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98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4074"/>
      </w:tblGrid>
      <w:tr w:rsidR="006C1442" w:rsidRPr="000300EA" w:rsidTr="00D05385">
        <w:trPr>
          <w:trHeight w:val="1833"/>
        </w:trPr>
        <w:tc>
          <w:tcPr>
            <w:tcW w:w="5524" w:type="dxa"/>
          </w:tcPr>
          <w:p w:rsidR="006C1442" w:rsidRPr="000300EA" w:rsidRDefault="006C1442" w:rsidP="006C1442">
            <w:pPr>
              <w:spacing w:after="66"/>
              <w:ind w:left="2410" w:right="1256" w:hanging="2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Принято </w:t>
            </w:r>
          </w:p>
          <w:p w:rsidR="000300EA" w:rsidRDefault="000300EA" w:rsidP="006C1442">
            <w:pPr>
              <w:spacing w:after="66"/>
              <w:ind w:left="2410" w:right="1256" w:hanging="2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C1442"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 w:rsidR="006C1442"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6C1442"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1442" w:rsidRPr="000300EA" w:rsidRDefault="006C1442" w:rsidP="006C1442">
            <w:pPr>
              <w:spacing w:after="66"/>
              <w:ind w:left="2410" w:right="1256" w:hanging="2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spellEnd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ООШ</w:t>
            </w:r>
            <w:proofErr w:type="spellEnd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8</w:t>
            </w:r>
          </w:p>
          <w:p w:rsidR="006C1442" w:rsidRPr="000300EA" w:rsidRDefault="006C1442" w:rsidP="006C1442">
            <w:pPr>
              <w:spacing w:after="66"/>
              <w:ind w:left="10" w:right="12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 от ________</w:t>
            </w:r>
          </w:p>
          <w:p w:rsidR="006C1442" w:rsidRPr="000300EA" w:rsidRDefault="006C1442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00EA" w:rsidRDefault="000300EA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1442" w:rsidRPr="000300EA" w:rsidRDefault="006C1442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:rsidR="006C1442" w:rsidRPr="000300EA" w:rsidRDefault="006C1442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родительского комитета:</w:t>
            </w:r>
          </w:p>
          <w:p w:rsidR="006C1442" w:rsidRPr="000300EA" w:rsidRDefault="006C1442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1442" w:rsidRPr="000300EA" w:rsidRDefault="006C1442" w:rsidP="006C1442">
            <w:pPr>
              <w:spacing w:after="4" w:line="255" w:lineRule="auto"/>
              <w:ind w:left="10" w:right="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 ______________________</w:t>
            </w:r>
          </w:p>
        </w:tc>
        <w:tc>
          <w:tcPr>
            <w:tcW w:w="4074" w:type="dxa"/>
          </w:tcPr>
          <w:p w:rsidR="006C1442" w:rsidRPr="000300EA" w:rsidRDefault="006C1442" w:rsidP="006C1442">
            <w:pPr>
              <w:spacing w:after="66"/>
              <w:ind w:left="10" w:right="1256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Утверждено: </w:t>
            </w:r>
          </w:p>
          <w:p w:rsidR="006C1442" w:rsidRPr="000300EA" w:rsidRDefault="006C1442" w:rsidP="006C1442">
            <w:pPr>
              <w:spacing w:after="66"/>
              <w:ind w:left="10" w:right="-3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ООШ № 8  </w:t>
            </w:r>
          </w:p>
          <w:p w:rsidR="006C1442" w:rsidRPr="000300EA" w:rsidRDefault="006C1442" w:rsidP="006C1442">
            <w:pPr>
              <w:spacing w:after="66"/>
              <w:ind w:left="10" w:right="-3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__________    </w:t>
            </w:r>
            <w:proofErr w:type="spellStart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</w:t>
            </w:r>
            <w:proofErr w:type="spellEnd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Ерзина</w:t>
            </w:r>
            <w:proofErr w:type="spellEnd"/>
          </w:p>
          <w:p w:rsidR="006C1442" w:rsidRPr="000300EA" w:rsidRDefault="006C1442" w:rsidP="006C1442">
            <w:pPr>
              <w:spacing w:after="66"/>
              <w:ind w:left="10" w:right="-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от ______ _____  №_____        </w:t>
            </w:r>
          </w:p>
          <w:p w:rsidR="006C1442" w:rsidRPr="000300EA" w:rsidRDefault="006C1442" w:rsidP="006C1442">
            <w:pPr>
              <w:spacing w:after="66"/>
              <w:ind w:right="-9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C1442" w:rsidRPr="000300EA" w:rsidRDefault="006C1442" w:rsidP="006C1442">
            <w:pPr>
              <w:spacing w:after="66"/>
              <w:ind w:right="-9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C1442" w:rsidRPr="000300EA" w:rsidRDefault="006C1442" w:rsidP="00D6582E">
      <w:pPr>
        <w:keepNext/>
        <w:keepLines/>
        <w:spacing w:after="235" w:line="271" w:lineRule="auto"/>
        <w:ind w:left="617" w:right="491" w:hanging="10"/>
        <w:jc w:val="center"/>
        <w:outlineLvl w:val="1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keepNext/>
        <w:keepLines/>
        <w:spacing w:after="235" w:line="271" w:lineRule="auto"/>
        <w:ind w:left="617" w:right="491" w:hanging="10"/>
        <w:jc w:val="center"/>
        <w:outlineLvl w:val="1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6C1442" w:rsidRPr="000300EA" w:rsidRDefault="006C1442" w:rsidP="006C1442">
      <w:pPr>
        <w:spacing w:after="0"/>
        <w:ind w:left="-1" w:right="73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ab/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ab/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ПОЛОЖЕНИЕ</w:t>
      </w:r>
    </w:p>
    <w:p w:rsidR="006C1442" w:rsidRPr="000300EA" w:rsidRDefault="006C1442" w:rsidP="006C1442">
      <w:pPr>
        <w:spacing w:after="0"/>
        <w:ind w:left="-1" w:right="73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1442" w:rsidRPr="000300EA" w:rsidRDefault="006C1442" w:rsidP="006C1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едином орфографическом режиме </w:t>
      </w:r>
    </w:p>
    <w:p w:rsidR="006C1442" w:rsidRPr="000300EA" w:rsidRDefault="006C1442" w:rsidP="006C1442">
      <w:pPr>
        <w:spacing w:after="0"/>
        <w:ind w:left="7" w:right="125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  <w:r w:rsid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униципального бюджетного общеобразовательного</w:t>
      </w:r>
    </w:p>
    <w:p w:rsidR="006C1442" w:rsidRPr="000300EA" w:rsidRDefault="006C1442" w:rsidP="006C1442">
      <w:pPr>
        <w:spacing w:after="0"/>
        <w:ind w:left="7" w:right="125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учреждения основной общеобразовательной школы № 8                       </w:t>
      </w:r>
      <w:r w:rsid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Бугульминского муниципального района</w:t>
      </w:r>
    </w:p>
    <w:p w:rsidR="006C1442" w:rsidRPr="000300EA" w:rsidRDefault="006C1442" w:rsidP="006C1442">
      <w:pPr>
        <w:spacing w:after="66"/>
        <w:ind w:left="1468" w:right="125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Республики Татарстан</w:t>
      </w:r>
    </w:p>
    <w:p w:rsidR="006C1442" w:rsidRPr="000300EA" w:rsidRDefault="006C1442" w:rsidP="00D6582E">
      <w:pPr>
        <w:keepNext/>
        <w:keepLines/>
        <w:spacing w:after="235" w:line="271" w:lineRule="auto"/>
        <w:ind w:left="617" w:right="491" w:hanging="10"/>
        <w:jc w:val="center"/>
        <w:outlineLvl w:val="1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</w:p>
    <w:p w:rsidR="00D6582E" w:rsidRPr="000300EA" w:rsidRDefault="00D6582E" w:rsidP="006C1442">
      <w:pPr>
        <w:keepNext/>
        <w:keepLines/>
        <w:spacing w:after="235" w:line="271" w:lineRule="auto"/>
        <w:ind w:left="617" w:right="491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Законом Российской Федерации «Об образовании» от 29.12.2012 № 273-ФЗ, </w:t>
      </w:r>
    </w:p>
    <w:p w:rsidR="00D6582E" w:rsidRPr="000300EA" w:rsidRDefault="00D6582E" w:rsidP="00D6582E">
      <w:pPr>
        <w:spacing w:after="5" w:line="268" w:lineRule="auto"/>
        <w:ind w:left="115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Типовым положением об общеобразовательном учреждении.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 wp14:anchorId="496AE5D4" wp14:editId="24FFCF7B">
            <wp:simplePos x="0" y="0"/>
            <wp:positionH relativeFrom="column">
              <wp:posOffset>52654</wp:posOffset>
            </wp:positionH>
            <wp:positionV relativeFrom="paragraph">
              <wp:posOffset>38180</wp:posOffset>
            </wp:positionV>
            <wp:extent cx="5289550" cy="5104765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510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едином орфографическом режиме в муниципальном бюджетном общеобразовательном учреждении основной общеобразовательной школе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№8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Бугульминского муниципального района Республики Татарстан (далее – Школа) разработано с целью формирования общей культуры обучающихся и работников, подготовки обучающихся к творческому труду в различных сферах научной и практической деятельности.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Единый орфографический режим в Школе – это единые требования к письменной речи обучающихся и педагогических работников.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1.4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Цели введения единого орфографического режима в Школе: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воспитания у обучающихся бережного отношения к русскому языку как национальному достоянию народов России;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школьного 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6582E" w:rsidRPr="000300EA" w:rsidRDefault="00D6582E" w:rsidP="00D6582E">
      <w:pPr>
        <w:spacing w:after="5" w:line="268" w:lineRule="auto"/>
        <w:ind w:left="49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C776E2" wp14:editId="73285D5E">
                <wp:simplePos x="0" y="0"/>
                <wp:positionH relativeFrom="page">
                  <wp:posOffset>1080821</wp:posOffset>
                </wp:positionH>
                <wp:positionV relativeFrom="page">
                  <wp:posOffset>-9143</wp:posOffset>
                </wp:positionV>
                <wp:extent cx="2755" cy="12418"/>
                <wp:effectExtent l="0" t="0" r="0" b="0"/>
                <wp:wrapTopAndBottom/>
                <wp:docPr id="51982" name="Group 5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" cy="12418"/>
                          <a:chOff x="0" y="0"/>
                          <a:chExt cx="2755" cy="12418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0"/>
                            <a:ext cx="3665" cy="16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3D47" w:rsidRDefault="004C3D47" w:rsidP="00D6582E">
                              <w:r>
                                <w:rPr>
                                  <w:rFonts w:ascii="Calibri" w:eastAsia="Calibri" w:hAnsi="Calibri"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982" o:spid="_x0000_s1026" style="position:absolute;left:0;text-align:left;margin-left:85.1pt;margin-top:-.7pt;width:.2pt;height:1pt;z-index:251660288;mso-position-horizontal-relative:page;mso-position-vertical-relative:page" coordsize="2755,12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">
                <v:rect id="Rectangle 21" o:spid="_x0000_s1027" style="position:absolute;width:3665;height:16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C3D47" w:rsidRDefault="004C3D47" w:rsidP="00D6582E">
                        <w:r>
                          <w:rPr>
                            <w:rFonts w:ascii="Calibri" w:eastAsia="Calibri" w:hAnsi="Calibri"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введения единого орфографического режима в ОУ: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орфографической и пунктуационной грамотности обучающихся и   педагогических работников;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речевой культуры обучающихся общими усилиями педагогических работников ОУ;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эстетическое воспитание школьников, привитие эстетического вкуса; </w:t>
      </w:r>
    </w:p>
    <w:p w:rsidR="00D6582E" w:rsidRPr="000300EA" w:rsidRDefault="00D6582E" w:rsidP="00D6582E">
      <w:pPr>
        <w:numPr>
          <w:ilvl w:val="0"/>
          <w:numId w:val="1"/>
        </w:numPr>
        <w:spacing w:after="5" w:line="268" w:lineRule="auto"/>
        <w:ind w:right="164" w:hanging="3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морально-этических норм поведения обучающихся через овладение ими культурой речи.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распространяется на всех обучающихся и педагогических работников Школы. </w:t>
      </w:r>
    </w:p>
    <w:p w:rsidR="00D6582E" w:rsidRPr="000300EA" w:rsidRDefault="00D6582E" w:rsidP="00D6582E">
      <w:pPr>
        <w:spacing w:after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3" w:line="271" w:lineRule="auto"/>
        <w:ind w:left="617" w:right="60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требования по выполнению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3" w:line="271" w:lineRule="auto"/>
        <w:ind w:left="617" w:right="60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единого орфографического режима в общеобразовательном учреждении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5385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D0538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направляет и координирует работу по внедрению единого орфографического режима в школе, осуществлять плановый и внеплановый контроль с целью соблюдения единого орфографического режима обучающимися и педагогическими работниками.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педагогический работник несёт ответственность за ведение любой документации в соответствии с требованиями единого орфографического   режима   и   в   соо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тветствии  с   орфографическими,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пунктуационными 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другими нормами русского литературного языка.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педагогический работник несёт ответственность за соответствие всех размещенных на всеобщем обозрении материалов (объявления, стенды, г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азеты и т.д.) орфографическим, пунктуационным и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другим нормам русского литературного языка.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особое внимание должен уделять словарной работе с обучающимися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2.5.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должен прививать обучающимся навыки работы с книгой, включая справочную литературу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словари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повышения уровня грамотности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Учитель-предметник несёт ответственность за правильное, грамотное оформление классной доски к уроку и во время урока. Записи на доске необходимо делать чётко, аккуратно, разборчивым почерком, соблюдая орфографические и пунктуационные нормы. </w:t>
      </w:r>
    </w:p>
    <w:p w:rsidR="00D6582E" w:rsidRPr="000300EA" w:rsidRDefault="00D6582E" w:rsidP="00D6582E">
      <w:pPr>
        <w:spacing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3" w:line="271" w:lineRule="auto"/>
        <w:ind w:left="617" w:right="52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. Требования к речи обучающихся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5" w:line="268" w:lineRule="auto"/>
        <w:ind w:left="49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должны уметь: </w:t>
      </w:r>
    </w:p>
    <w:p w:rsidR="004C3D47" w:rsidRPr="000300EA" w:rsidRDefault="00D6582E" w:rsidP="00D6582E">
      <w:pPr>
        <w:numPr>
          <w:ilvl w:val="0"/>
          <w:numId w:val="2"/>
        </w:numPr>
        <w:spacing w:after="5" w:line="269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давать ответ на любой вопрос, в полной форме, т.е. в форме предложения или маленького текста; односложные ответы необходимо исключить; </w:t>
      </w:r>
    </w:p>
    <w:p w:rsidR="004C3D47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развернутый устный или письменный ответ типа рассуждения должен иметь четкую структуру: тезис, аргумент(ы), вывод;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говорить или писать на тему, соблюдая ее границы;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отбирать наиболее существенные факты и сведения для раскрытия темы и основной цели высказывания;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излагать материал логично и последовательно (устанавливать причинно- следственные связи между фактами и явлениями, делать необходимые обобщения и выводы);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и точно отбирать логический материал в соответствии со значением и стилистической окраской слова;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отвечать громко, четко, с соблюдением логических ударений, пауз и правильной интонации;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оформлять любые письменные высказывания с соблюдением орфографических и пунктуационных норм, чисто и аккуратно.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Грамотно оформленным следует считать высказывание, в котором соблюдаются: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произношения и постановка ударений;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образования и изменения слов, а также образования словосочетаний и предложений в соответствии с требованиями грамматики; </w:t>
      </w:r>
    </w:p>
    <w:p w:rsidR="00D6582E" w:rsidRPr="000300EA" w:rsidRDefault="00D6582E" w:rsidP="00D6582E">
      <w:pPr>
        <w:numPr>
          <w:ilvl w:val="0"/>
          <w:numId w:val="2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орфографии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пунктуации (не допускаются ошибки в написании изученных терминов, заглавных букв в географических названиях, в названиях исторических событии, в собственных именах писателей, ученых, исторических деятелей и т.д.). </w:t>
      </w:r>
    </w:p>
    <w:p w:rsidR="00D6582E" w:rsidRPr="000300EA" w:rsidRDefault="00D6582E" w:rsidP="00D6582E">
      <w:pPr>
        <w:spacing w:after="5" w:line="268" w:lineRule="auto"/>
        <w:ind w:left="105" w:right="164" w:firstLine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обучающихся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 Для речевой культуры обучающихся важны и такие умения, как умение слушать и понимать речь учителя и товарища, внимательно относиться к высказываниям других, умение поставить вопрос, принять участие в обсуждении проблемы и так далее. </w:t>
      </w:r>
    </w:p>
    <w:p w:rsidR="00D6582E" w:rsidRPr="000300EA" w:rsidRDefault="00D6582E" w:rsidP="00D6582E">
      <w:pPr>
        <w:spacing w:after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1" w:line="260" w:lineRule="auto"/>
        <w:ind w:left="1447" w:hanging="893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педагогического коллектива по осуществлению единых требований к устной и письменной речи обучающихся </w:t>
      </w:r>
    </w:p>
    <w:p w:rsidR="00D6582E" w:rsidRPr="000300EA" w:rsidRDefault="00D6582E" w:rsidP="00D6582E">
      <w:pPr>
        <w:spacing w:after="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38484E">
      <w:pPr>
        <w:spacing w:after="5" w:line="268" w:lineRule="auto"/>
        <w:ind w:left="105" w:right="164" w:firstLine="4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Речевая культура школьников может успешно воспитываться только в результате целенаправленных действий всего педагогического коллектива. С этой целью рекомендуется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каждому учителю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тщательно продумывать ход изложения материала, правильность и точность всех формулировок;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грамотно оформлять все виды записей (на классной доске, в </w:t>
      </w:r>
      <w:r w:rsidR="004C3D47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электронном журнале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т.п.);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писать разборчивым почерком;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в своей речи неправильно построенных предложений и оборотов, нарушения норм произношения, небрежности в выборе слов и неточно</w:t>
      </w:r>
      <w:r w:rsidR="00FA062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 формулировках определений;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всех уроках больше  внимания уделять формированию умений учащихся анализировать, сравнивать, сопоставлять изученный материал, при ответе приводить необходимые доказательства, делать выводы и обобщения;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проводить специальную работу, направленную на полноценное восприятие обучающимися учебного текста и слова учителя, которые являются не только основными источниками учебной информации, но и образцами правильно оформленной речи;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любое высказывание обучающихся в устной и письменной форме (развернутый ответ на определенную тему, доклад, описание физического или химического опыта, рецензия) следует оценивать, учитывая содержание высказывания, логическое построение и речевое оформление, исправляя допущенные ошибки; </w:t>
      </w:r>
    </w:p>
    <w:p w:rsidR="00D6582E" w:rsidRPr="000300EA" w:rsidRDefault="00D6582E" w:rsidP="00FA0625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шире использовать выразительное чтение вслух, как один из важных приемов формирования культуры устной речи обучающихся, как средство эмоционального и логического осмысления текста;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систематически проводить работу по обогащению словарного запаса учащихся, по ознакомлению с тер</w:t>
      </w:r>
      <w:r w:rsidR="00FA062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минологией изучаемого  предмета;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следить за аккуратным ведением тетрадей, единообразием надписей и грамотным оформлением всех записей в них, не оставлять без внимания орфографические и пунктуационные ошибки. </w:t>
      </w:r>
    </w:p>
    <w:p w:rsidR="00D6582E" w:rsidRPr="000300EA" w:rsidRDefault="00D6582E" w:rsidP="00D6582E">
      <w:pPr>
        <w:spacing w:after="0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3" w:line="271" w:lineRule="auto"/>
        <w:ind w:left="617" w:right="55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 начальных классов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обучающимся образцы устной и письменной речи (обязательное соблюдение орфоэпических, орфографических, грамматических, словообразовательных норм, норм лексической сочетаемости и так далее);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все  виды пересказа для расширения и активизации словарного запаса обучающихся, для практического усвоения нормированной устной и письменной речи;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совершенствования речи использовать такие методические приемы, как самостоятельные задания, направленные на пополнение знаний по различным предметам, работа в постоянны</w:t>
      </w:r>
      <w:r w:rsidR="00FA062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 сменяемых парах и так далее;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0625" w:rsidRPr="000300EA" w:rsidRDefault="00FA0625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омашнее задание записыва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обязательном порядке на доске</w:t>
      </w:r>
      <w:r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D6582E" w:rsidRPr="000300EA" w:rsidRDefault="00D6582E" w:rsidP="00D6582E">
      <w:pPr>
        <w:spacing w:after="0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3" w:line="271" w:lineRule="auto"/>
        <w:ind w:left="617" w:right="5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Всем работникам школы: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добиваться повышения культуры устной разговорной речи обучающихся, исправлять неправильную речь, соблюдая при этом необходимый такт, бороться с употреблением жаргонных, вульгарных, а также диалектных слов и выражений, как на уроке, так и вне урока;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шире использовать все формы внеклассной работы (олимпиады, конкурсы, факультативные и кружковые занятия, диспуты, собрания и т.п.) для совершенствования речевой культуры обучающихся;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тщательно проверять грамотность лозунгов и плакатов, слайд – презентаций, стенных школьных газет, объявлений, а также документов, выдаваемых на руки обучающимся и их родителям (законным представителям); </w:t>
      </w:r>
    </w:p>
    <w:p w:rsidR="00D6582E" w:rsidRPr="000300EA" w:rsidRDefault="00D6582E" w:rsidP="00D6582E">
      <w:pPr>
        <w:numPr>
          <w:ilvl w:val="0"/>
          <w:numId w:val="3"/>
        </w:numPr>
        <w:spacing w:after="5" w:line="268" w:lineRule="auto"/>
        <w:ind w:right="164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обучающихся в школе и дома. </w:t>
      </w:r>
    </w:p>
    <w:p w:rsidR="00D6582E" w:rsidRPr="000300EA" w:rsidRDefault="00D6582E" w:rsidP="00D6582E">
      <w:pPr>
        <w:spacing w:after="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3" w:line="271" w:lineRule="auto"/>
        <w:ind w:left="617" w:right="29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Ведение тетрадей обучающимися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38484E">
      <w:pPr>
        <w:spacing w:after="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062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тетрадей по всем предметам является</w:t>
      </w:r>
      <w:r w:rsidR="00FA0625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обязательным (кроме физической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культуры и изобразительного искусства). </w:t>
      </w:r>
    </w:p>
    <w:p w:rsidR="00D6582E" w:rsidRPr="000300EA" w:rsidRDefault="00D6582E" w:rsidP="00D6582E">
      <w:pPr>
        <w:tabs>
          <w:tab w:val="center" w:pos="777"/>
          <w:tab w:val="center" w:pos="3951"/>
        </w:tabs>
        <w:spacing w:after="5" w:line="268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FA0625"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Разрешаются тетради на печатной основе. </w:t>
      </w:r>
    </w:p>
    <w:p w:rsidR="00D6582E" w:rsidRPr="000300EA" w:rsidRDefault="00FA0625" w:rsidP="00FA0625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должны использовать стандартные тетради, состоящие из 12-18 листов. Общие тетради могут использоваться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литературы и по остальным предметам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8-го класса.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всех видов работ, обучающиеся начальной школы должны иметь следующее количество тетрадей: </w:t>
      </w:r>
    </w:p>
    <w:p w:rsidR="003C03C9" w:rsidRPr="000300EA" w:rsidRDefault="00D6582E" w:rsidP="00D6582E">
      <w:pPr>
        <w:numPr>
          <w:ilvl w:val="0"/>
          <w:numId w:val="4"/>
        </w:numPr>
        <w:spacing w:after="5" w:line="268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 в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классах - 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тетради (2 – для классных и домашних работ, 1 - для контрольны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работ, 1 - по развитию речи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в течение всего учебного года хранятся в школе и выдаются ученикам для выполн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работ и работ над ошибками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3C03C9" w:rsidP="00D6582E">
      <w:pPr>
        <w:numPr>
          <w:ilvl w:val="0"/>
          <w:numId w:val="4"/>
        </w:numPr>
        <w:spacing w:after="5" w:line="268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 русскому языку в 1 классе – 2 тетради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классных и домашних работ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обучения грамоте первоклассники выполняют обучающие работы в тетрадях с печатной основой (прописях), но по усмотрению учителя часть упражнений может выполняться в обычных тетрадях; </w:t>
      </w:r>
    </w:p>
    <w:p w:rsidR="00D6582E" w:rsidRPr="000300EA" w:rsidRDefault="00D6582E" w:rsidP="00D6582E">
      <w:pPr>
        <w:numPr>
          <w:ilvl w:val="0"/>
          <w:numId w:val="4"/>
        </w:numPr>
        <w:spacing w:after="5" w:line="268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математике в 1-4 классах -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– для классных и домашних работ, 1 - для контрольных работ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усмотрению учителя дополнительно может использоваться тетрад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на печатной основе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4"/>
        </w:numPr>
        <w:spacing w:after="5" w:line="268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изобразительному искусству - 1 альбом; </w:t>
      </w:r>
    </w:p>
    <w:p w:rsidR="00D6582E" w:rsidRPr="000300EA" w:rsidRDefault="00FA0625" w:rsidP="00D6582E">
      <w:pPr>
        <w:numPr>
          <w:ilvl w:val="0"/>
          <w:numId w:val="4"/>
        </w:numPr>
        <w:spacing w:after="5" w:line="267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английскому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языку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–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тетрадь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печатной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основе (составляющая </w:t>
      </w:r>
      <w:proofErr w:type="spellStart"/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</w:t>
      </w:r>
      <w:proofErr w:type="spellEnd"/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 для классных работ; </w:t>
      </w:r>
    </w:p>
    <w:p w:rsidR="00D6582E" w:rsidRPr="000300EA" w:rsidRDefault="00D6582E" w:rsidP="00D6582E">
      <w:pPr>
        <w:numPr>
          <w:ilvl w:val="0"/>
          <w:numId w:val="4"/>
        </w:numPr>
        <w:spacing w:after="5" w:line="268" w:lineRule="auto"/>
        <w:ind w:left="115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фиксация наблюдений природных явлений по природоведению во 2– 4 классах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усмотрению учителя может вестись в рабочей тетради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 печатной основе); </w:t>
      </w:r>
    </w:p>
    <w:p w:rsidR="00D6582E" w:rsidRPr="000300EA" w:rsidRDefault="00D6582E" w:rsidP="008F5B31">
      <w:pPr>
        <w:numPr>
          <w:ilvl w:val="1"/>
          <w:numId w:val="5"/>
        </w:numPr>
        <w:spacing w:after="5" w:line="268" w:lineRule="auto"/>
        <w:ind w:right="164" w:firstLine="4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музыке - 1 тетрадь (по усмотрению учителя дополнительно может использоваться тетрадь на печатной основе);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т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етради для обучающих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1 класса подписываются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учителем, во 2 – 4 классах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тетради д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классных и домашних работ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подписываются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тетради для контрольных работ и работ по развитию речи могут быть подписаны учителем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классе в первом полугодии дата работ по русскому языку не пишется. Со второго полугодия в 1 классе, а также во 2 - 4 классах обозначается время работы: число - арабской цифрой, название месяца – прописью.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следующей после да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рабочей строке по центру произв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одится запись названия работы: «Классная работа», «Домашняя работа», «Работа над ошибками». Между датой и заголовком, наименованием вида работы и заголовком, а также между заголовком в тетрадях по русскому строку не пропускать. Верхняя строка является рабочей. В тетрадях по математике между датой и словами классная (домашняя) работа пропускать 1 клеточку, во всех остальных случаях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клеточки.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 слова «упражнение» в классной работе не обязательна. Она делается по усмотрению учителя. В домашней работе такая запись обязательна. Данная запись выполняется по центру строки. В тетрадях для контрольных работ по математике слова контрольная работа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пи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сать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ся, </w:t>
      </w:r>
      <w:r w:rsidR="008F5B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вариант работы.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– 4 классах проводится работа по каллиграфии. Целесообразно строить эту работу, ориентируясь на индивидуальный подход, так как у каждого обучающегося свои проблемы в написании букв и их элементов. </w:t>
      </w:r>
    </w:p>
    <w:p w:rsidR="00D6582E" w:rsidRPr="000300EA" w:rsidRDefault="00D6582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выполнения всех видов работ обучающиеся основной школы должны иметь следующее количество тетрадей: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математике в 5-6 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- 2 тетради, в 7-9 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 тетради (2 по алгебре и 1 по геометрии</w:t>
      </w:r>
      <w:r w:rsidR="00004C00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физике – 2 тетради (1 - для выполнения классных и домашних работ, решения задач, 1 - для оформления лабораторных работ, которая хранится в кабинете в течение года);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технологии - 1 общая тетрадь на весь период обучения; </w:t>
      </w:r>
    </w:p>
    <w:p w:rsidR="00D6582E" w:rsidRPr="000300EA" w:rsidRDefault="003C03C9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информатике –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тетрадь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классных и домашних работ, решения задач;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русскому языку в 5-9 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- 4 тетради (2 – для классных и домашних работ, 1 - для контрольных работ, 1 - по развитию речи)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опускается использов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тетрадей на печатной основе;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литературе в 5- 8 классах - 1 тетрадь; в 9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2 тетради (1 - рабочая и 1 – для </w:t>
      </w:r>
      <w:r w:rsidR="003C03C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контрольных и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творческих работ);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географии - 1 тетрадь и контурные карты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(допускается использование тетради на печатной основе)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химии - 2 тетради (1 для выполнения домашних и классных работ, оформления лабораторных опытов, решения задач, 1 - для выполнения практических работ, которая хранится в кабинете в течение года); </w:t>
      </w:r>
    </w:p>
    <w:p w:rsidR="00D6582E" w:rsidRPr="000300EA" w:rsidRDefault="00D217D2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биологии, 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 5-9 </w:t>
      </w:r>
      <w:proofErr w:type="spellStart"/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 тетрадь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(допускается использование тетради на печатной основе)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в 5-9 </w:t>
      </w:r>
      <w:proofErr w:type="spellStart"/>
      <w:r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- 1 тетрадь </w:t>
      </w:r>
      <w:r w:rsidR="00286D4B"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домашних и классных работ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(допускается использование тетради на печатной основе);</w:t>
      </w:r>
      <w:r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обществознанию - 1 тетрадь</w:t>
      </w:r>
      <w:r w:rsidR="00286D4B"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D4B"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домашних и классных работ (допускается использование тетради на печатной основе);</w:t>
      </w:r>
      <w:r w:rsidR="00286D4B" w:rsidRPr="00030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иностранному языку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во 2-4 </w:t>
      </w:r>
      <w:proofErr w:type="spellStart"/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рабочая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 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печатной основе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5-9 </w:t>
      </w:r>
      <w:proofErr w:type="spellStart"/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тетради (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тетрадь на печатной основе);</w:t>
      </w:r>
    </w:p>
    <w:p w:rsidR="00D6582E" w:rsidRPr="000300EA" w:rsidRDefault="00D6582E" w:rsidP="00D6582E">
      <w:pPr>
        <w:numPr>
          <w:ilvl w:val="0"/>
          <w:numId w:val="6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ИЗО - альбом или папка;</w:t>
      </w:r>
    </w:p>
    <w:p w:rsidR="00D6582E" w:rsidRPr="000300EA" w:rsidRDefault="00D6582E" w:rsidP="00D6582E">
      <w:pPr>
        <w:numPr>
          <w:ilvl w:val="0"/>
          <w:numId w:val="6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музыке - 1 тетрадь. </w:t>
      </w:r>
    </w:p>
    <w:p w:rsidR="00D6582E" w:rsidRPr="000300EA" w:rsidRDefault="0038484E" w:rsidP="0038484E">
      <w:pPr>
        <w:spacing w:after="5" w:line="268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тетрадях по русскому языку (5-  9 классы): </w:t>
      </w:r>
    </w:p>
    <w:p w:rsidR="00D6582E" w:rsidRPr="000300EA" w:rsidRDefault="00D6582E" w:rsidP="00286D4B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и месяц выполнения работы записываются словами в именительном падеже;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отдельной строке указывается вид работы;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классной работе указывается тема урока</w:t>
      </w:r>
      <w:r w:rsidR="00286D4B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если тема изучается на нескольких уроках, то она может быть указана только на первом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пропускать строчки в работе запрещается; </w:t>
      </w:r>
    </w:p>
    <w:p w:rsidR="0038484E" w:rsidRPr="000300EA" w:rsidRDefault="00D6582E" w:rsidP="0038484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пропускать 2 строчки между разными работами для отделения одной работы от другой и дл</w:t>
      </w:r>
      <w:r w:rsidR="00091FD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выставления отметки за работу.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38484E" w:rsidP="0038484E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5.12.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тетрадях по математике (5 - 9 классы):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выполнения работы записывается арабскими цифрами </w:t>
      </w:r>
      <w:r w:rsidR="00091FD9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полях тетради или по центру строки, прописывая цифрами число и словом месяц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B3614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отдельной строке указывается вид работы;</w:t>
      </w:r>
    </w:p>
    <w:p w:rsidR="00D6582E" w:rsidRPr="000300EA" w:rsidRDefault="00CB3614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отдельной строке указывается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тема изучается на нескольких уроках, то она может быть указана только на первом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отдельной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строке указывается номер задачи, упражнения, задания;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необходимо начинать с самой верхней полной клетки;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разными заданиями необходимо пропускать 2 клетки; </w:t>
      </w:r>
    </w:p>
    <w:p w:rsidR="00D6582E" w:rsidRPr="000300EA" w:rsidRDefault="00D6582E" w:rsidP="00D6582E">
      <w:pPr>
        <w:numPr>
          <w:ilvl w:val="0"/>
          <w:numId w:val="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разными работами для отделения одной работы от другой и для выставления отметки за работу необходимо пропускать 4 клетки.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Записи в тетрадях необходимо делать синей пастой, аккуратно, грамотно, разборчивым почерком. Разрешается по требованию учителя делать записи цветным карандашом, цветной пастой, цветными чернилами.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5.14.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Тетради должны иметь эстетичный вид. Тетради не должны содержать рисунки, записи, наклейки, аппликации, не относящиеся к предмету.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5.15.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Обложка  тетради  должна  быть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подписана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6582E"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согласно  </w:t>
      </w:r>
      <w:r w:rsidR="00D6582E"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 xml:space="preserve">образцу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 1)</w:t>
      </w:r>
      <w:r w:rsidR="00D6582E"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5.16.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тетрадях в обязательном порядке указываются: дата; где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выполняется работа;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урока; номер упражнения, задачи, вопроса </w:t>
      </w:r>
      <w:r w:rsidR="00D6582E"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согласно образцу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(Приложение 2).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5.17.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тетрадях по любому предмету обязательны поля с внешней стороны (полных 4 клетки или 2 см). Запрещается на полях делать записи без указания учителя.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5.18.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в тетрадях должен быть разделён на смысловые абзацы. В начале абзаца необходимо соблюдать «красную строку» (отступ от края тетради – 2 см).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5.19.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Схемы, рисунки, подчёркивания необходимо выполнять только по указанию учителя. Обязательно аккуратно, с помощью линейки, простым карандашом; по указанию учителя пастой любого цвета, кроме красного. Рисунки, иллюстрирующие содержание задачи выполняются в тетради: </w:t>
      </w:r>
    </w:p>
    <w:p w:rsidR="00D6582E" w:rsidRPr="000300EA" w:rsidRDefault="00D6582E" w:rsidP="00D6582E">
      <w:pPr>
        <w:numPr>
          <w:ilvl w:val="0"/>
          <w:numId w:val="9"/>
        </w:numPr>
        <w:spacing w:after="5" w:line="268" w:lineRule="auto"/>
        <w:ind w:right="164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геометрии – слева от условия задачи; </w:t>
      </w:r>
    </w:p>
    <w:p w:rsidR="00D6582E" w:rsidRPr="000300EA" w:rsidRDefault="00D6582E" w:rsidP="00D6582E">
      <w:pPr>
        <w:numPr>
          <w:ilvl w:val="0"/>
          <w:numId w:val="9"/>
        </w:numPr>
        <w:spacing w:after="5" w:line="268" w:lineRule="auto"/>
        <w:ind w:right="164" w:hanging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физике – справа от условия задачи.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5.20.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Ошибка, допущенная обучающимся, аккуратно зачёркивается карандашом или ручкой один раз и сверху или рядом пишется другой вариант ответа.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5.21.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апрещается заключать неверные написания в скобки.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5.22.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апрещается делать записи, подчёркивания, рисунки, графики и т.д. красной пастой.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ошибками с целью предупреждения повторения аналогичных ошибок обязательна во всех тетрадях по вс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предметам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Порядок работы над ошибками определяет учитель. </w:t>
      </w:r>
    </w:p>
    <w:p w:rsidR="00D6582E" w:rsidRPr="000300EA" w:rsidRDefault="00D6582E" w:rsidP="00D6582E">
      <w:pPr>
        <w:spacing w:after="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1" w:line="260" w:lineRule="auto"/>
        <w:ind w:left="2629" w:right="2191" w:firstLine="78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учителям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работе с тетрадями обучающихся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38484E">
      <w:pPr>
        <w:spacing w:after="5" w:line="268" w:lineRule="auto"/>
        <w:ind w:right="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учитель обязан проверять тетради обучающихся, исправлять орфографические и пунктуационные ошибки или указывать на них (контрольные работы).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Подчёркивание и исправление ошибок производится учителем только красной пастой.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при проверке использовать ручку с синей пастой, карандаш, корректор.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учитель обязан требовать от обучающихся выполнения работы над ошибками после каждой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контрольной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работы по развитию речи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Отметки за работу над ошибками выставляются в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по усмотрению учителя с учётом значимости и объёма работы. Отметки «2» за работу над ошибками в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не выставляются. </w:t>
      </w:r>
      <w:r w:rsidR="00CB3614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работа над ошибками небольшого объема, учитель имеет право обозначить её проверку не оценкой, а любым иным способом (см, / </w:t>
      </w:r>
      <w:r w:rsidR="0038484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др.).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контрольные работы обязательно оцениваются. Все отметки за контрольную работу, контрольное изложение, контрольное сочинение, включая отметки «2», выставляются в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самостоятельные, проверочные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обязательно проверяются,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выставляются в электронный журнал п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усмотрению учителя.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и домашние письменные работы оцениваются. Отметки в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ставятся за наиболее значимые работы по усмотрению учителя.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оценивании работ учитель руководствуется нормами оценки учебных достижений обучающихся по предмету. </w:t>
      </w:r>
    </w:p>
    <w:p w:rsidR="00D6582E" w:rsidRPr="000300EA" w:rsidRDefault="00D6582E" w:rsidP="00D6582E">
      <w:pPr>
        <w:spacing w:after="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tabs>
          <w:tab w:val="center" w:pos="787"/>
          <w:tab w:val="center" w:pos="5038"/>
        </w:tabs>
        <w:spacing w:after="3" w:line="271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ab/>
      </w: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сроки проверки тетрадей обучающихся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Учителя предметники обязаны регулярно осуществлять проверку тетрадей с целью установить: </w:t>
      </w:r>
    </w:p>
    <w:p w:rsidR="00D6582E" w:rsidRPr="000300EA" w:rsidRDefault="00D6582E" w:rsidP="00D6582E">
      <w:pPr>
        <w:numPr>
          <w:ilvl w:val="0"/>
          <w:numId w:val="11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работ; </w:t>
      </w:r>
    </w:p>
    <w:p w:rsidR="00D6582E" w:rsidRPr="000300EA" w:rsidRDefault="00D6582E" w:rsidP="00D6582E">
      <w:pPr>
        <w:numPr>
          <w:ilvl w:val="0"/>
          <w:numId w:val="11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выполняемых заданий, подлежащих оцениванию; </w:t>
      </w:r>
    </w:p>
    <w:p w:rsidR="00D6582E" w:rsidRPr="000300EA" w:rsidRDefault="00D6582E" w:rsidP="00D6582E">
      <w:pPr>
        <w:numPr>
          <w:ilvl w:val="0"/>
          <w:numId w:val="11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ошибки, допускаемые обучающимся, для принятия мер по их устранению.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и сроки проверки тетрадей должны быть оптимальными для эффективной организации процесса обучения.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Начальные классы: тетради проверяются ежедневно у всех обучающихся по всем предметам.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язык, математика, иностранные языки: </w:t>
      </w:r>
    </w:p>
    <w:p w:rsidR="00D6582E" w:rsidRPr="000300EA" w:rsidRDefault="00D6582E" w:rsidP="00D6582E">
      <w:pPr>
        <w:numPr>
          <w:ilvl w:val="0"/>
          <w:numId w:val="11"/>
        </w:numPr>
        <w:spacing w:after="50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5-х классах после каждого урока у всех обучающихся; </w:t>
      </w:r>
    </w:p>
    <w:p w:rsidR="00CA3B1F" w:rsidRPr="000300EA" w:rsidRDefault="00CA3B1F" w:rsidP="00D6582E">
      <w:pPr>
        <w:numPr>
          <w:ilvl w:val="0"/>
          <w:numId w:val="11"/>
        </w:numPr>
        <w:spacing w:after="50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6-х классах (I-е полугодие)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урока у всех обучающихся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учебной нагрузки у учителя не более 24 часов в неделю;</w:t>
      </w:r>
    </w:p>
    <w:p w:rsidR="006B0F31" w:rsidRPr="000300EA" w:rsidRDefault="00D6582E" w:rsidP="006B0F31">
      <w:pPr>
        <w:numPr>
          <w:ilvl w:val="0"/>
          <w:numId w:val="11"/>
        </w:numPr>
        <w:spacing w:after="47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6-х классах (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 полугодие), в 7-х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-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раза в неделю у всех обучающихся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учебной нагрузки у учителя не более 24 часов в неделю</w:t>
      </w:r>
      <w:r w:rsidR="00CA3B1F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большей учебной нагрузке один раз в неделю;</w:t>
      </w:r>
    </w:p>
    <w:p w:rsidR="006B0F31" w:rsidRPr="000300EA" w:rsidRDefault="00D6582E" w:rsidP="006B0F31">
      <w:pPr>
        <w:numPr>
          <w:ilvl w:val="0"/>
          <w:numId w:val="11"/>
        </w:numPr>
        <w:spacing w:after="47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8-х и 9-х классах 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проверяются тетради всех обучающихся один раз в неделю;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Остальные предметы: не реже одного раза в месяц. </w:t>
      </w:r>
    </w:p>
    <w:p w:rsidR="00D6582E" w:rsidRPr="000300EA" w:rsidRDefault="0038484E" w:rsidP="0038484E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для контрольных, творческих работ, по развитию речи, для лаборат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орных и практических работ (5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A76643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классы): </w:t>
      </w:r>
    </w:p>
    <w:p w:rsidR="00D6582E" w:rsidRPr="000300EA" w:rsidRDefault="00D6582E" w:rsidP="00D6582E">
      <w:pPr>
        <w:numPr>
          <w:ilvl w:val="0"/>
          <w:numId w:val="11"/>
        </w:numPr>
        <w:spacing w:after="5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работы,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диктанты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–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проверяются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 возвращаются обучающимся к следующему уроку; </w:t>
      </w:r>
    </w:p>
    <w:p w:rsidR="00D6582E" w:rsidRPr="000300EA" w:rsidRDefault="00D6582E" w:rsidP="00D6582E">
      <w:pPr>
        <w:numPr>
          <w:ilvl w:val="0"/>
          <w:numId w:val="11"/>
        </w:numPr>
        <w:spacing w:after="57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изложения и сочинения - проверяются и возвращаются обучающимся не позднее чем через семь - 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дней; </w:t>
      </w:r>
    </w:p>
    <w:p w:rsidR="00D6582E" w:rsidRPr="000300EA" w:rsidRDefault="00D6582E" w:rsidP="00D6582E">
      <w:pPr>
        <w:numPr>
          <w:ilvl w:val="0"/>
          <w:numId w:val="11"/>
        </w:numPr>
        <w:spacing w:after="38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лабораторные и практические работы – проверяются и возвращаются не позднее чем через семь дней. </w:t>
      </w:r>
    </w:p>
    <w:p w:rsidR="00D6582E" w:rsidRPr="000300EA" w:rsidRDefault="00D6582E" w:rsidP="00D6582E">
      <w:pPr>
        <w:spacing w:after="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38484E" w:rsidP="00D6582E">
      <w:pPr>
        <w:keepNext/>
        <w:keepLines/>
        <w:spacing w:after="1" w:line="260" w:lineRule="auto"/>
        <w:ind w:left="1668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D6582E"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6582E" w:rsidRPr="000300EA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6582E"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оформлению учебных презентаций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38484E" w:rsidP="00D6582E">
      <w:pPr>
        <w:spacing w:after="5" w:line="268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Презентация не должна быть менее 5 слайдов. </w:t>
      </w:r>
    </w:p>
    <w:p w:rsidR="00D6582E" w:rsidRPr="000300EA" w:rsidRDefault="0038484E" w:rsidP="00D6582E">
      <w:pPr>
        <w:spacing w:after="5" w:line="268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="00D6582E"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презентации: </w:t>
      </w:r>
    </w:p>
    <w:p w:rsidR="00D6582E" w:rsidRPr="000300EA" w:rsidRDefault="00D6582E" w:rsidP="00D6582E">
      <w:pPr>
        <w:numPr>
          <w:ilvl w:val="0"/>
          <w:numId w:val="1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 лист  с  указанием  темы,  ФИО  автора,  класс,  </w:t>
      </w:r>
    </w:p>
    <w:p w:rsidR="00D6582E" w:rsidRPr="000300EA" w:rsidRDefault="00D6582E" w:rsidP="00D6582E">
      <w:pPr>
        <w:spacing w:after="5" w:line="268" w:lineRule="auto"/>
        <w:ind w:left="1712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ФИО руководителя, ОУ; </w:t>
      </w:r>
    </w:p>
    <w:p w:rsidR="00D6582E" w:rsidRPr="000300EA" w:rsidRDefault="00D6582E" w:rsidP="00D6582E">
      <w:pPr>
        <w:numPr>
          <w:ilvl w:val="0"/>
          <w:numId w:val="1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слайд  содержит  кнопки  &gt;,  &lt;  возврата  на  предыдущий кадр; </w:t>
      </w:r>
    </w:p>
    <w:p w:rsidR="006B0F31" w:rsidRPr="000300EA" w:rsidRDefault="00D6582E" w:rsidP="00D6582E">
      <w:pPr>
        <w:numPr>
          <w:ilvl w:val="0"/>
          <w:numId w:val="1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гиперссылки на внешние Интернет-ресурсы (если необходимо).</w:t>
      </w:r>
    </w:p>
    <w:p w:rsidR="00D6582E" w:rsidRPr="000300EA" w:rsidRDefault="00D6582E" w:rsidP="00D6582E">
      <w:pPr>
        <w:numPr>
          <w:ilvl w:val="0"/>
          <w:numId w:val="16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глоссарий и список литературы. </w:t>
      </w:r>
    </w:p>
    <w:p w:rsidR="00D6582E" w:rsidRPr="000300EA" w:rsidRDefault="0038484E" w:rsidP="00D6582E">
      <w:pPr>
        <w:spacing w:after="5" w:line="268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D6582E"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оформлению презентации: </w:t>
      </w:r>
    </w:p>
    <w:p w:rsidR="00D6582E" w:rsidRPr="000300EA" w:rsidRDefault="00D6582E" w:rsidP="00D6582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029" w:type="dxa"/>
        <w:jc w:val="center"/>
        <w:tblInd w:w="0" w:type="dxa"/>
        <w:tblCellMar>
          <w:top w:w="10" w:type="dxa"/>
          <w:left w:w="6" w:type="dxa"/>
          <w:right w:w="34" w:type="dxa"/>
        </w:tblCellMar>
        <w:tblLook w:val="04A0" w:firstRow="1" w:lastRow="0" w:firstColumn="1" w:lastColumn="0" w:noHBand="0" w:noVBand="1"/>
      </w:tblPr>
      <w:tblGrid>
        <w:gridCol w:w="3010"/>
        <w:gridCol w:w="7019"/>
      </w:tblGrid>
      <w:tr w:rsidR="00D6582E" w:rsidRPr="000300EA" w:rsidTr="006B0F31">
        <w:trPr>
          <w:trHeight w:val="1308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1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Стиль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numPr>
                <w:ilvl w:val="0"/>
                <w:numId w:val="28"/>
              </w:numPr>
              <w:spacing w:after="46" w:line="268" w:lineRule="auto"/>
              <w:ind w:left="417" w:right="72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стиль оформления. </w:t>
            </w:r>
          </w:p>
          <w:p w:rsidR="00D6582E" w:rsidRPr="000300EA" w:rsidRDefault="00D6582E" w:rsidP="00D6582E">
            <w:pPr>
              <w:numPr>
                <w:ilvl w:val="0"/>
                <w:numId w:val="28"/>
              </w:numPr>
              <w:spacing w:line="268" w:lineRule="auto"/>
              <w:ind w:left="417" w:right="72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Вспомогательная информация (управляющие кнопки) не должны преобладать над основной информацией (текстом, иллюстрациями). </w:t>
            </w:r>
          </w:p>
        </w:tc>
      </w:tr>
      <w:tr w:rsidR="00D6582E" w:rsidRPr="000300EA" w:rsidTr="00A76643">
        <w:trPr>
          <w:trHeight w:val="370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ind w:left="2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Фон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ind w:left="3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Предпочтительны холодные тона. </w:t>
            </w:r>
          </w:p>
        </w:tc>
      </w:tr>
      <w:tr w:rsidR="00D6582E" w:rsidRPr="000300EA" w:rsidTr="006B0F31">
        <w:trPr>
          <w:trHeight w:val="1094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1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цвета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numPr>
                <w:ilvl w:val="0"/>
                <w:numId w:val="29"/>
              </w:numPr>
              <w:spacing w:after="15" w:line="275" w:lineRule="auto"/>
              <w:ind w:left="417" w:right="73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одном слайде рекомендуется использовать не более трех цветов: один для  фона, один для заголовка, один для текста. </w:t>
            </w:r>
          </w:p>
          <w:p w:rsidR="00D6582E" w:rsidRPr="000300EA" w:rsidRDefault="00D6582E" w:rsidP="00D6582E">
            <w:pPr>
              <w:numPr>
                <w:ilvl w:val="0"/>
                <w:numId w:val="29"/>
              </w:numPr>
              <w:spacing w:line="268" w:lineRule="auto"/>
              <w:ind w:left="417" w:right="73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фона и текста используйте контрастные цвета. </w:t>
            </w:r>
          </w:p>
        </w:tc>
      </w:tr>
      <w:tr w:rsidR="00D6582E" w:rsidRPr="000300EA" w:rsidTr="006B0F31">
        <w:trPr>
          <w:trHeight w:val="1008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6B0F31" w:rsidP="00D6582E">
            <w:pPr>
              <w:ind w:left="936" w:right="547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Анимационны</w:t>
            </w:r>
            <w:r w:rsidR="00D6582E"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эффекты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6B0F31" w:rsidP="00D6582E">
            <w:pPr>
              <w:ind w:left="4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Нельзя злоупотреблять различными анимационными эффектами, они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не </w:t>
            </w:r>
            <w:r w:rsidR="00D6582E"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должны отвлекать внимание от содержания информации на слайде. </w:t>
            </w:r>
          </w:p>
        </w:tc>
      </w:tr>
      <w:tr w:rsidR="00D6582E" w:rsidRPr="000300EA" w:rsidTr="00A76643">
        <w:trPr>
          <w:trHeight w:val="2117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2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информации на странице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numPr>
                <w:ilvl w:val="0"/>
                <w:numId w:val="30"/>
              </w:numPr>
              <w:spacing w:after="6" w:line="284" w:lineRule="auto"/>
              <w:ind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Предпочтительно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горизонтальное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расположение информации. </w:t>
            </w:r>
          </w:p>
          <w:p w:rsidR="00D6582E" w:rsidRPr="000300EA" w:rsidRDefault="00D6582E" w:rsidP="00D6582E">
            <w:pPr>
              <w:numPr>
                <w:ilvl w:val="0"/>
                <w:numId w:val="30"/>
              </w:numPr>
              <w:spacing w:after="7" w:line="281" w:lineRule="auto"/>
              <w:ind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Наиболее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важная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информация 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должна располагаться в центре экрана. </w:t>
            </w:r>
          </w:p>
          <w:p w:rsidR="00D6582E" w:rsidRPr="000300EA" w:rsidRDefault="00D6582E" w:rsidP="00D6582E">
            <w:pPr>
              <w:numPr>
                <w:ilvl w:val="0"/>
                <w:numId w:val="30"/>
              </w:numPr>
              <w:spacing w:line="268" w:lineRule="auto"/>
              <w:ind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 на  слайде  располагается  картинка,  надпись должна располагаться под ней. </w:t>
            </w:r>
          </w:p>
        </w:tc>
      </w:tr>
      <w:tr w:rsidR="00D6582E" w:rsidRPr="000300EA" w:rsidTr="006B0F31">
        <w:trPr>
          <w:trHeight w:val="2797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Шрифты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numPr>
                <w:ilvl w:val="0"/>
                <w:numId w:val="31"/>
              </w:numPr>
              <w:spacing w:after="33" w:line="268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заголовков – не менее 24. </w:t>
            </w:r>
          </w:p>
          <w:p w:rsidR="00D6582E" w:rsidRPr="000300EA" w:rsidRDefault="00D6582E" w:rsidP="00D6582E">
            <w:pPr>
              <w:numPr>
                <w:ilvl w:val="0"/>
                <w:numId w:val="31"/>
              </w:numPr>
              <w:spacing w:after="39" w:line="268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информации не менее 18. </w:t>
            </w:r>
          </w:p>
          <w:p w:rsidR="00D6582E" w:rsidRPr="000300EA" w:rsidRDefault="006B0F31" w:rsidP="00D6582E">
            <w:pPr>
              <w:numPr>
                <w:ilvl w:val="0"/>
                <w:numId w:val="31"/>
              </w:numPr>
              <w:spacing w:after="6" w:line="284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Шрифты без засечек легче </w:t>
            </w:r>
            <w:r w:rsidR="00D6582E"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с большого расстояния. </w:t>
            </w:r>
          </w:p>
          <w:p w:rsidR="00D6582E" w:rsidRPr="000300EA" w:rsidRDefault="00D6582E" w:rsidP="00D6582E">
            <w:pPr>
              <w:numPr>
                <w:ilvl w:val="0"/>
                <w:numId w:val="31"/>
              </w:numPr>
              <w:spacing w:after="14" w:line="277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Нельзя смешивать разные типы шрифтов в одной презентации. </w:t>
            </w:r>
          </w:p>
          <w:p w:rsidR="00D6582E" w:rsidRPr="000300EA" w:rsidRDefault="00D6582E" w:rsidP="00D6582E">
            <w:pPr>
              <w:numPr>
                <w:ilvl w:val="0"/>
                <w:numId w:val="31"/>
              </w:numPr>
              <w:spacing w:after="10" w:line="279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выделения информации следует использовать жирный шрифт, курсив или подчеркивание. </w:t>
            </w:r>
          </w:p>
          <w:p w:rsidR="00D6582E" w:rsidRPr="000300EA" w:rsidRDefault="00D6582E" w:rsidP="006B0F31">
            <w:pPr>
              <w:numPr>
                <w:ilvl w:val="0"/>
                <w:numId w:val="31"/>
              </w:numPr>
              <w:spacing w:line="268" w:lineRule="auto"/>
              <w:ind w:left="417" w:hanging="3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злоупотреблять  прописными  б</w:t>
            </w:r>
            <w:r w:rsidR="006B0F31"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уквами, т.к. они читаются хуже строчных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D6582E" w:rsidRPr="000300EA" w:rsidTr="00A76643">
        <w:trPr>
          <w:trHeight w:val="1832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720" w:hanging="4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выделения информации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38"/>
              <w:ind w:left="4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Можно использовать: </w:t>
            </w:r>
          </w:p>
          <w:p w:rsidR="00D6582E" w:rsidRPr="000300EA" w:rsidRDefault="00D6582E" w:rsidP="00D6582E">
            <w:pPr>
              <w:numPr>
                <w:ilvl w:val="0"/>
                <w:numId w:val="32"/>
              </w:numPr>
              <w:spacing w:after="39" w:line="268" w:lineRule="auto"/>
              <w:ind w:left="388" w:hanging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рамки, границы, заливку; </w:t>
            </w:r>
          </w:p>
          <w:p w:rsidR="00D6582E" w:rsidRPr="000300EA" w:rsidRDefault="00D6582E" w:rsidP="00D6582E">
            <w:pPr>
              <w:numPr>
                <w:ilvl w:val="0"/>
                <w:numId w:val="32"/>
              </w:numPr>
              <w:spacing w:after="37" w:line="268" w:lineRule="auto"/>
              <w:ind w:left="388" w:hanging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штриховку, стрелки; </w:t>
            </w:r>
          </w:p>
          <w:p w:rsidR="00D6582E" w:rsidRPr="000300EA" w:rsidRDefault="00D6582E" w:rsidP="00D6582E">
            <w:pPr>
              <w:numPr>
                <w:ilvl w:val="0"/>
                <w:numId w:val="32"/>
              </w:numPr>
              <w:spacing w:after="46" w:line="268" w:lineRule="auto"/>
              <w:ind w:left="388" w:hanging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рисунки, диаграммы; </w:t>
            </w:r>
          </w:p>
          <w:p w:rsidR="00D6582E" w:rsidRPr="000300EA" w:rsidRDefault="00D6582E" w:rsidP="00D6582E">
            <w:pPr>
              <w:numPr>
                <w:ilvl w:val="0"/>
                <w:numId w:val="32"/>
              </w:numPr>
              <w:spacing w:line="268" w:lineRule="auto"/>
              <w:ind w:left="388" w:hanging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схемы для иллюстрации наиболее важных фактов. </w:t>
            </w:r>
          </w:p>
        </w:tc>
      </w:tr>
      <w:tr w:rsidR="00D6582E" w:rsidRPr="000300EA" w:rsidTr="00A76643">
        <w:trPr>
          <w:trHeight w:val="1702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left="2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информации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numPr>
                <w:ilvl w:val="0"/>
                <w:numId w:val="33"/>
              </w:numPr>
              <w:spacing w:after="13" w:line="278" w:lineRule="auto"/>
              <w:ind w:right="68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Слайд не должен содержать слишком большой объем информации. </w:t>
            </w:r>
          </w:p>
          <w:p w:rsidR="00D6582E" w:rsidRPr="000300EA" w:rsidRDefault="00D6582E" w:rsidP="00D6582E">
            <w:pPr>
              <w:numPr>
                <w:ilvl w:val="0"/>
                <w:numId w:val="33"/>
              </w:numPr>
              <w:spacing w:line="268" w:lineRule="auto"/>
              <w:ind w:right="68" w:hanging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Наибольшая эффективность достигается тогда, когда ключевые пункты отображаются по одному на каждом отдельном слайде. </w:t>
            </w:r>
          </w:p>
        </w:tc>
      </w:tr>
      <w:tr w:rsidR="00D6582E" w:rsidRPr="000300EA" w:rsidTr="006B0F31">
        <w:trPr>
          <w:trHeight w:val="649"/>
          <w:jc w:val="center"/>
        </w:trPr>
        <w:tc>
          <w:tcPr>
            <w:tcW w:w="3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spacing w:after="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ind w:right="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слайдов </w:t>
            </w:r>
          </w:p>
        </w:tc>
        <w:tc>
          <w:tcPr>
            <w:tcW w:w="7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582E" w:rsidRPr="000300EA" w:rsidRDefault="00D6582E" w:rsidP="00D6582E">
            <w:pPr>
              <w:ind w:left="415" w:right="6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обеспечения разнообразия следует использовать разные виды слайдов (с текстом, с таблицами, с изображениями). </w:t>
            </w:r>
          </w:p>
        </w:tc>
      </w:tr>
    </w:tbl>
    <w:p w:rsidR="00D6582E" w:rsidRPr="000300EA" w:rsidRDefault="00D6582E" w:rsidP="00D6582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38484E" w:rsidP="006B0F31">
      <w:pPr>
        <w:spacing w:after="9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="00D6582E"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оформлению учебных исследовательских проектов</w:t>
      </w:r>
    </w:p>
    <w:p w:rsidR="00D6582E" w:rsidRPr="000300EA" w:rsidRDefault="0038484E" w:rsidP="0038484E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Исследовательский проект представляет собой самостоятельно проведенное исследование учащегося, раскрывающее его знания и умение их применять для решения конкретных практических задач. Работа должна носить логически завершенный характер и демонстрировать способность учащегося грамотно пользоваться специальной терминологией, ясно излагать свои мысли, аргументировать предложения. </w:t>
      </w:r>
    </w:p>
    <w:p w:rsidR="00D6582E" w:rsidRPr="000300EA" w:rsidRDefault="0038484E" w:rsidP="0038484E">
      <w:pPr>
        <w:spacing w:after="5" w:line="268" w:lineRule="auto"/>
        <w:ind w:right="8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Задачами работы над проектом являются: </w:t>
      </w:r>
    </w:p>
    <w:p w:rsidR="00D6582E" w:rsidRPr="000300EA" w:rsidRDefault="00D6582E" w:rsidP="00D6582E">
      <w:pPr>
        <w:numPr>
          <w:ilvl w:val="0"/>
          <w:numId w:val="18"/>
        </w:numPr>
        <w:spacing w:after="5" w:line="268" w:lineRule="auto"/>
        <w:ind w:right="76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 навыков самостоятельной исследовательской деятельности и их применение 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актуальных практических задач; </w:t>
      </w:r>
    </w:p>
    <w:p w:rsidR="00D6582E" w:rsidRPr="000300EA" w:rsidRDefault="00D6582E" w:rsidP="00D6582E">
      <w:pPr>
        <w:numPr>
          <w:ilvl w:val="0"/>
          <w:numId w:val="18"/>
        </w:numPr>
        <w:spacing w:after="5" w:line="268" w:lineRule="auto"/>
        <w:ind w:right="76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существующих в отечественной и зарубежной науке теоретических подходов в области выполняемого исследования; </w:t>
      </w:r>
    </w:p>
    <w:p w:rsidR="00D6582E" w:rsidRPr="000300EA" w:rsidRDefault="00D6582E" w:rsidP="006B0F31">
      <w:pPr>
        <w:numPr>
          <w:ilvl w:val="0"/>
          <w:numId w:val="18"/>
        </w:numPr>
        <w:spacing w:after="0" w:line="268" w:lineRule="auto"/>
        <w:ind w:left="732" w:right="164" w:hanging="3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самостоятельного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исследования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</w:t>
      </w:r>
      <w:r w:rsidR="006B0F31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выбранной проблематике; </w:t>
      </w:r>
    </w:p>
    <w:p w:rsidR="00A76643" w:rsidRPr="000300EA" w:rsidRDefault="00D6582E" w:rsidP="006B0F31">
      <w:pPr>
        <w:numPr>
          <w:ilvl w:val="0"/>
          <w:numId w:val="18"/>
        </w:numPr>
        <w:spacing w:after="0" w:line="268" w:lineRule="auto"/>
        <w:ind w:right="76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анализ полученные в ходе исследования данных;</w:t>
      </w:r>
    </w:p>
    <w:p w:rsidR="00D6582E" w:rsidRPr="000300EA" w:rsidRDefault="00D6582E" w:rsidP="00D6582E">
      <w:pPr>
        <w:numPr>
          <w:ilvl w:val="0"/>
          <w:numId w:val="18"/>
        </w:numPr>
        <w:spacing w:after="5" w:line="268" w:lineRule="auto"/>
        <w:ind w:right="76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и защита проекта. </w:t>
      </w:r>
    </w:p>
    <w:p w:rsidR="00D6582E" w:rsidRPr="000300EA" w:rsidRDefault="0038484E" w:rsidP="0038484E">
      <w:pPr>
        <w:spacing w:after="5" w:line="268" w:lineRule="auto"/>
        <w:ind w:right="1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исследовательского проекта – представление, обоснование целенаправленной деятельности теоретического и практического характера в той или иной области знания (научном направлении), предполагающая самостоятельное изучение и анализ литературных источников, наблюдения, эксперименты, анализ проделанной работы. </w:t>
      </w:r>
    </w:p>
    <w:p w:rsidR="00D6582E" w:rsidRPr="000300EA" w:rsidRDefault="0038484E" w:rsidP="0038484E">
      <w:pPr>
        <w:spacing w:after="5" w:line="268" w:lineRule="auto"/>
        <w:ind w:right="1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требованиями к учебным исследовательским проектам являются: </w:t>
      </w:r>
    </w:p>
    <w:p w:rsidR="00D6582E" w:rsidRPr="000300EA" w:rsidRDefault="00D6582E" w:rsidP="00D6582E">
      <w:pPr>
        <w:numPr>
          <w:ilvl w:val="0"/>
          <w:numId w:val="20"/>
        </w:numPr>
        <w:spacing w:after="5" w:line="269" w:lineRule="auto"/>
        <w:ind w:right="360" w:hanging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значимой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исследовательском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творческом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плане проблемы/задачи,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требующей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интегрированного 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знания, исследовательского поиска ее решения; </w:t>
      </w:r>
      <w:r w:rsidRPr="000300E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практическая, теоретическая, познавательная значимость предполагаемых результатов; </w:t>
      </w:r>
    </w:p>
    <w:p w:rsidR="00D6582E" w:rsidRPr="000300EA" w:rsidRDefault="00D6582E" w:rsidP="00D217D2">
      <w:pPr>
        <w:numPr>
          <w:ilvl w:val="0"/>
          <w:numId w:val="20"/>
        </w:numPr>
        <w:spacing w:after="5" w:line="268" w:lineRule="auto"/>
        <w:ind w:right="360" w:hanging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(индивидуальная, г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рупповая) деятельность учащихся-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авторов проекта; </w:t>
      </w:r>
    </w:p>
    <w:p w:rsidR="00D6582E" w:rsidRPr="000300EA" w:rsidRDefault="00D6582E" w:rsidP="00D6582E">
      <w:pPr>
        <w:numPr>
          <w:ilvl w:val="0"/>
          <w:numId w:val="21"/>
        </w:numPr>
        <w:spacing w:after="5" w:line="268" w:lineRule="auto"/>
        <w:ind w:right="37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структурированность содержательной части проекта (с указанием поэтапных результатов); </w:t>
      </w:r>
    </w:p>
    <w:p w:rsidR="00D6582E" w:rsidRPr="000300EA" w:rsidRDefault="00D6582E" w:rsidP="00D6582E">
      <w:pPr>
        <w:numPr>
          <w:ilvl w:val="0"/>
          <w:numId w:val="21"/>
        </w:numPr>
        <w:spacing w:after="5" w:line="268" w:lineRule="auto"/>
        <w:ind w:right="37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 в  ходе  исследования  определенной  последовательности действий: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проблемы и вытекающих из нее задач исследования;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выдвижение гипотезы;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и описание методов исследования;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способов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оформления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конечных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результатов</w:t>
      </w:r>
    </w:p>
    <w:p w:rsidR="00D6582E" w:rsidRPr="000300EA" w:rsidRDefault="00D6582E" w:rsidP="00D6582E">
      <w:pPr>
        <w:spacing w:after="5" w:line="268" w:lineRule="auto"/>
        <w:ind w:left="490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(презентаций, защиты, творческих отчетов и пр.);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наблюдений и экспериментов;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сбор, систематизация и анализ полученных данных; </w:t>
      </w:r>
    </w:p>
    <w:p w:rsidR="00D217D2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итогов, оформлен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результатов, их презентация;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выводы, выдвижение новых проблем исследования.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9.5.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единый алгоритм, который отражает этапы работы над научно-исследовательской проблемой специалиста любого уровня: </w:t>
      </w:r>
    </w:p>
    <w:p w:rsidR="00D6582E" w:rsidRPr="000300EA" w:rsidRDefault="00D6582E" w:rsidP="00D217D2">
      <w:pPr>
        <w:numPr>
          <w:ilvl w:val="0"/>
          <w:numId w:val="22"/>
        </w:numPr>
        <w:spacing w:after="5" w:line="268" w:lineRule="auto"/>
        <w:ind w:left="490" w:right="164" w:hanging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проблемы. В науке под проблемой понимается противоречивая ситуация, возникающая в результате открытия новых фактов, которые явно не укладываются в рамки прежних теоретических положений. Выдвижение обучающимися проблемы для своего научного исследования должно основываться на фактах окружающего мира. Наблюдение и анализ взаимодействия человека с природой, техникой, информационными системами, обществом, другими людьми, а также самопознание может способствовать открытию школьником для себя проблемной ситуации, которая требует изучения;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сбор  информации  об  уже  имеющихся  в  науке  знаниях  по  изучаемой проблематике;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обобщение полученных знаний по проблеме;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концепции и планирование исследования;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методов и методик осуществления исследования;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исследования;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обработка полученных данных;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письменное оформление теоретического и эмпирического материала в виде целостного текста; </w:t>
      </w:r>
    </w:p>
    <w:p w:rsidR="00D217D2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работы на рецензирование;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к защите и защита работы. </w:t>
      </w:r>
    </w:p>
    <w:p w:rsidR="00D217D2" w:rsidRPr="000300EA" w:rsidRDefault="00D217D2" w:rsidP="00D217D2">
      <w:pPr>
        <w:spacing w:after="5" w:line="268" w:lineRule="auto"/>
        <w:ind w:left="46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82E" w:rsidRPr="000300EA" w:rsidRDefault="00121F3F" w:rsidP="00121F3F">
      <w:pPr>
        <w:spacing w:after="5" w:line="267" w:lineRule="auto"/>
        <w:ind w:righ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9.6.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работы должна быть представлена следующим образом: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оглавление;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основной части;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заключение; </w:t>
      </w:r>
    </w:p>
    <w:p w:rsidR="00A76643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литературы; </w:t>
      </w:r>
    </w:p>
    <w:p w:rsidR="00D6582E" w:rsidRPr="000300EA" w:rsidRDefault="00D6582E" w:rsidP="00D6582E">
      <w:pPr>
        <w:numPr>
          <w:ilvl w:val="0"/>
          <w:numId w:val="22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приложения. </w:t>
      </w:r>
    </w:p>
    <w:p w:rsidR="00121F3F" w:rsidRPr="000300EA" w:rsidRDefault="00D217D2" w:rsidP="00121F3F">
      <w:pPr>
        <w:spacing w:after="5" w:line="268" w:lineRule="auto"/>
        <w:ind w:right="164" w:firstLine="4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может быть изменена согласно требованиям Положения мероприятий, на которых предполагается представление проекта.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9.7.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Оглавление помещается на второй странице. В нем приводятся названия глав и параграфов с указанием страниц, с которых они начинаются. Заголовки оглавления должны точно повторять название глав и параграфов в тексте. При оформлении заголовки ступеней одинакового уровня необходимо располагать  друг под другом. Заголовки каждой последующей ступени смещаются на пять знаков вправо по отношению к заголовкам предыдущей ступени. Все они начинаются с заглавной буквы без точки в конце. Номера страниц фиксируются в правом столбце содержания. </w:t>
      </w:r>
    </w:p>
    <w:p w:rsidR="00D6582E" w:rsidRPr="000300EA" w:rsidRDefault="00D6582E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и параграфы нумеруются по многоуровневой системе, то есть обозначаются цифровыми номерами, содержащими во всех ступенях номер своей рубрики и рубрики, которой они подчинены. Введение и заключение не нумеруются.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9.8.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фиксируется проблема, актуальность, практическая значимость исследования; определяются объект и предмет исследования; указываются цель и задачи исследования; коротко перечисляются методы работы. Все перечисленные выше составляющие введе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должны быть взаимосвязаны.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начинается с постановки проблемы, которая определяет направление в организации исследования, и представляет собой знания не о непосредственной предметной реальности, а о состоянии знания об этой реальности. Ставя проблему, исследователь отвечает на вопрос: «Что нужно изучить из того, что раньше не было изучено?» В процессе формулирования проблемы важное значение имеет постановка вопросов и определение противоречий.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Выдвижение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емы предполагает </w:t>
      </w:r>
      <w:r w:rsidR="00A76643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обоснование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актуальности исследования. При ее формулировании необходимо дать ответ на вопрос: почему данную про</w:t>
      </w:r>
      <w:r w:rsidR="00A76643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блему нужно изучать в настоящее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время? </w:t>
      </w:r>
    </w:p>
    <w:p w:rsidR="00D6582E" w:rsidRPr="000300EA" w:rsidRDefault="00D6582E" w:rsidP="00D6582E">
      <w:pPr>
        <w:spacing w:after="5" w:line="268" w:lineRule="auto"/>
        <w:ind w:left="105" w:right="1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После  определения  актуальности  необходимо  определить  объект  и предмет исследования.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литературе можно встретить </w:t>
      </w:r>
      <w:proofErr w:type="spellStart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трактование</w:t>
      </w:r>
      <w:proofErr w:type="spellEnd"/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 объекта исследования в двух значениях. Во-первых, объект  исследования интерпретируется как процесс, на который направлено познание, или как явление, порождающее проблемную ситуацию и избранное для изучения. Во-вторых, под объектом понимают носителя изучаемого явления, например, некоторые авторы в качестве объекта исследования выделяют представителей той или иной социальной группы.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исследования более конкретен и дает представление о том, как новые отношения, свойства или функции объекта рассматриваются в исследовании. Предмет устанавливает границы научного поиска в рамках конкретного исследования.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объекта и предмета исследования во введении должны быть четко определены цель и задачи исследования.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целью исследования понимают конечные, научные и практические результаты, которые должны быть достигнуты в итоге его проведения.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исследования представляют собой все последовательные этапы организации и проведения исследования с начала до конца.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моментом в работе является формулирование гипотезы, которая должна представлять собой логическое научно обоснованное, вполне вероятное предположение, требующее специального доказательства для своего окончательного утверждения в качестве теоретического положения.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Гипотеза считается научно состоятельной, если отвечает следующим требованиям: 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включает в себя слишком много положений; 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содержит неоднозначных понятий; 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выходит за пределы простой регистрации фактов, служит их объяснению и предсказанию, утверждая конкретно новую мысль, идею; </w:t>
      </w:r>
    </w:p>
    <w:p w:rsidR="00D217D2" w:rsidRPr="000300EA" w:rsidRDefault="00D6582E" w:rsidP="00D6582E">
      <w:pPr>
        <w:numPr>
          <w:ilvl w:val="0"/>
          <w:numId w:val="24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проверяема и прилож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 к широкому кругу явлений;</w:t>
      </w:r>
    </w:p>
    <w:p w:rsidR="00D217D2" w:rsidRPr="000300EA" w:rsidRDefault="00D6582E" w:rsidP="00D6582E">
      <w:pPr>
        <w:numPr>
          <w:ilvl w:val="0"/>
          <w:numId w:val="24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 в себя ценностных суждений;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9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правильное стилистическое оформление. </w:t>
      </w:r>
    </w:p>
    <w:p w:rsidR="00D6582E" w:rsidRPr="000300EA" w:rsidRDefault="00121F3F" w:rsidP="00121F3F">
      <w:pPr>
        <w:spacing w:after="5" w:line="268" w:lineRule="auto"/>
        <w:ind w:right="2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9.9.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Главы основной части посвящены раскрытию содержания работы. </w:t>
      </w:r>
      <w:r w:rsidR="00D6582E"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Первая  глава 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 части  работы  обычно  целиком  строится  на основе анализа научной литературы. При ее написании  необходимо учитывать, что основные подходы к изучаемой проблеме, изложенные в литературе, должны быть критически проанализированы и  сопоставлены и сделаны соответствующие обобщения и выводы. </w:t>
      </w:r>
    </w:p>
    <w:p w:rsidR="00D6582E" w:rsidRPr="000300EA" w:rsidRDefault="00D6582E" w:rsidP="00121F3F">
      <w:pPr>
        <w:spacing w:after="5" w:line="267" w:lineRule="auto"/>
        <w:ind w:left="10" w:right="164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изложения материала целесообразно отразить следующие аспекты: </w:t>
      </w:r>
    </w:p>
    <w:p w:rsidR="00D6582E" w:rsidRPr="000300EA" w:rsidRDefault="00D6582E" w:rsidP="00121F3F">
      <w:pPr>
        <w:numPr>
          <w:ilvl w:val="0"/>
          <w:numId w:val="24"/>
        </w:numPr>
        <w:spacing w:after="0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определить, уточнить используемые в работе термины и понятия; </w:t>
      </w:r>
    </w:p>
    <w:p w:rsidR="00D6582E" w:rsidRPr="000300EA" w:rsidRDefault="00D6582E" w:rsidP="00121F3F">
      <w:pPr>
        <w:numPr>
          <w:ilvl w:val="0"/>
          <w:numId w:val="24"/>
        </w:numPr>
        <w:spacing w:after="0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изложить основные подходы, направления исследования по изучаемой проблеме, выявить, что известно по данному вопросу в науке, а что нет, что доказано, но недостаточно полно и точно; 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обозначить виды, функции, структуру изучаемого явления; </w:t>
      </w:r>
    </w:p>
    <w:p w:rsidR="00D6582E" w:rsidRPr="000300EA" w:rsidRDefault="00D6582E" w:rsidP="00D6582E">
      <w:pPr>
        <w:numPr>
          <w:ilvl w:val="0"/>
          <w:numId w:val="24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перечислить особенности формирования (факторы, условия, механизмы, этапы) и проявления изучаемого явления.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целом при написании основной части работы целесообразно каждый раздел завершать кратким резюме или выводами. Они обобщают изложенный материал и служат логическим переходом к последующим разделам.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Структура главы может быть представлена несколькими параграфами и зависит от темы, степени разработанности проблемы в психологии, от вида научной работы учащегося.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последующих главах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имеющих </w:t>
      </w:r>
      <w:r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опытно-экспериментальный характер,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дается обоснование выбора тех или иных методов и конкретных методик исследования, приводятся сведения о процедуре исследования и ее этапах, а также предлагается характеристика групп респондентов (если таковые имеются в работе).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описании методик обязательными данными являются: ее название, автор, показатели и критерии, которые в дальнейшем будут подвергаться статистической обработке.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характеристику респондентов принято включать сведения о количестве испытуемых, их квалификации, возрасте, поле и другие данные, значимые для интерпретации.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приводится список всех признаков, которые были включены в обработку, сведения об уровнях значимости, достоверности сходства и различий.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в работе приводятся результаты исследования, таблицы. Если таблицы громоздкие, их лучше вынести в приложение. В приложении можно поместить несколько наиболее интересных или типичных иллюстраций, рисунков и т. д. </w:t>
      </w:r>
    </w:p>
    <w:p w:rsidR="00D6582E" w:rsidRPr="000300EA" w:rsidRDefault="00D6582E" w:rsidP="00D6582E">
      <w:pPr>
        <w:spacing w:after="5" w:line="268" w:lineRule="auto"/>
        <w:ind w:left="105" w:right="164" w:firstLine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 экспериментальной части работы завершается интерпретацией полученных результатов. Описание результатов целесообразно делать поэтапно, относительно ключевых моментов исследования. Анализ экспериментальных данных завершается выводами. При их написании необходимо учитывать следующие правила: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должны соответствовать поставленным задачам;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должны являться следствием данного исследования и не требовать дополнительных измерений;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должны формулироваться лаконично, не иметь большого количества цифрового материала;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не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должны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содержать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общеизвестных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истин,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не требующих доказательств.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9.10.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Изложение содержания работы заканчивается заключением, которое представляет собой краткий обзор выполненного исследования. В нем автор может вновь обратиться к актуальности изучения в целом, дать оценку эффективности выбранного подхода, подчеркнуть перспективность исследования. Заключение не должно представлять собой механическое суммирование выводов, находящихся в конце каждой главы основной части. Оно должно содержать то новое, существенное, что составляет итоговые результаты исследования.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9.11.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конце, после заключения, принято помещать список литературы, куда заносятся только те работы, на которые есть ссылки в тексте, а не все статьи, монографии, которые прочитал автор в процессе выполнения исследовательской работы.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9.12.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приложении даются материалы большого объема. Туда можно отнести первичные таблицы, графики, практические результаты экспериментальной деятельности и др.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9.13.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подтверждения собственных 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выводов и для критического раз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бора того или иного положения часто используются цитаты. При цитировании следует выполнять следующие требования: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дословном цитировании мысль автора заключается в кавычки и приводится в той  грамматической форме, в которой  дана в первоисточнике. По окончании делается ссылка на источник, в которой указывается номер книги или статьи в списке использованной литературы и номер страницы, где находится цитата, например: обозначение [4. С. 123] указывает, что цитата, использованная в работе, находится на странице 123 в первоисточнике под номером 4 в списке литературы.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недословном цитировании (пересказ, изложение точек зрения различных авторов своими словами) текст в кавычки не заключается. После высказанной мысли необходимо в скобках указать номер источника в списке литературы без указания конкретных страниц, например: [23].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текст цитируется не по первоисточнику, а по другому изданию, то ссылку следует начинать словами «Цит. по…», например: (Цит. по кн. [6. С. 240]).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буквы, и заключается в кавычки. Цитата, включенная в текст после подчинительного союза (что, ибо, если, потому что), заключается в кавычки и пишется со строчной буквы, даже если в цитируемом источнике она начинается с прописной буквы.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цитировании допускается пропуск слов, предложений, абзацев без искажения содержания текста первоисточника. Пропуск обозначается многоточием и ставится в том месте, где пропущена часть текста.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цитатах сохраняются те же знаки препинания, что и в цитируемом источнике.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автор в приведенной цитате выделяет некоторые слова, то он должен это специально оговорить в скобках, например: (подчеркнуто мною — О. К. или (курсив наш — О. К.).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на одну страницу попадает две-три ссылки на один и тот же первоисточник, то порядковый  номер указывается  один раз. Далее в квадратных скобках принято писать [Там же] или при цитировании [Там же. С. 309].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цитаты и ссылки в тексте работы должны быть оформлены одинаково.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9.14.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Цифровые данные исследования группируются в та</w:t>
      </w:r>
      <w:r w:rsidR="00D217D2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блицы, офор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мление которых должно соответствовать следующим требованиям: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«Таблица» без сокращения и кавычек пишется в правом верхнем углу над самой таблицей и ее заголовком. Нумерация таблиц производится арабскими цифрами без знака номер и точки в конце. Если в тексте только одна таблица, то номер ей не присваивается и слово «таблица» не пишется.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Нумерация таблиц и рисунков может быть сквозной по всему тексту работы или самостоятельной в каждом разделе. Тогда она представляется по уровням подобно главам и параграфам. Например: в главе 2 таблицы будут иметь номера 2.1, 2.2 и т. д. Первый вариант нумерации обычно применяют в небольших по объему и структуре работах. Второй — предпочтителен при наличии развернутой структуры работы и большого количества наглядного материала.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таблицы располагается между ее обозначением и собственно содержанием, пишется с прописной буквы без точки в конце.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переносе таблицы на следующую страницу Заголовки вертикальных граф таблицы следует пронумеровать и при переносе таблицы на следующую страницу 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повторять только их номер. Предварительно над таблицей справа поместить слова «Продолжение таблицы 8».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фиксации «сырых» баллов в таблицах, если для этого нет прямой необходимости, не принято писать фамилии, имена респондентов. Это профессионально неэтично.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таблицы, ее отдельных элементов не должно содержать сокращений, аббревиатур, не оговоренных ранее в тексте работы. </w:t>
      </w:r>
    </w:p>
    <w:p w:rsidR="00D6582E" w:rsidRPr="000300EA" w:rsidRDefault="00121F3F" w:rsidP="00121F3F">
      <w:pPr>
        <w:spacing w:after="5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9.15.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иллюстраций в исследовательских работах могут быть использованы рисунки, схемы, графики, диаграммы, которые обсуждаются в тексте.  При оформлении иллюстраций следует помнить: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иллюстрации должны быть пронумерованы. Если в работе представлены различные  виды иллюстраций,  то нумерация отдельно для каждого вида.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текст работы помещаются только те иллюстрации, на которые в ней имеются прямые ссылки типа «сказанное выше подтверждает рисунок...». Остальной иллюстрационный материал располагают в приложениях.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Номера иллюстраций и их заглавия пишутся внизу под изображением, обозначаются арабскими цифрами без знака номера после слова «Рис.».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самой иллюстрации допускаются различные надписи, если позволяет место. Однако чаще используются условные обозначения, которые расшифровываются ниже изображения.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схемах всех видов должны быть выражены особенности основных и вспомогательных, видимых и невидимых деталей, связей изображаемых предметов или процесса. </w:t>
      </w:r>
    </w:p>
    <w:p w:rsidR="00121F3F" w:rsidRPr="000300EA" w:rsidRDefault="00D6582E" w:rsidP="00121F3F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построении линейных диаграмм обычно используют координатное поле.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 или измененные размеры какого-либо признака. Вершины ординат обычно соединяются штрихом, в результате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 столбиковых и секторных диаграммах размер прямоугольников или секторов должен быть пропорционален изображаемым ими величинам. </w:t>
      </w:r>
    </w:p>
    <w:p w:rsidR="00D6582E" w:rsidRPr="000300EA" w:rsidRDefault="00121F3F" w:rsidP="00121F3F">
      <w:pPr>
        <w:spacing w:after="5" w:line="268" w:lineRule="auto"/>
        <w:ind w:left="105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9.16.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 по своему содержанию могут быть разнообразны. При их оформлении следует учитывать общие правила: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приложения оформляются как продолжения основного материала на последующих за ним страницах. При большом объеме или формате приложения оформляют в виде самостоятельного блока в специальной папке, на лицевой стороне которой дается заголовок «Приложения», и затем повторяют все элементы титульного листа исследовательской работы.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приложение должно начинаться с нового листа, должно быть пронумеровано в правом верхнем углу, пишут: Приложение 1 (2, 3 … и т. д.) без точки в конце.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приложение имеет тематический заголовок, который располагается по середине строки.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Нумерация страниц, на которых даются приложения, должна продолжать общую нумерацию страниц основного текста. </w:t>
      </w:r>
    </w:p>
    <w:p w:rsidR="00D6582E" w:rsidRPr="000300EA" w:rsidRDefault="00D6582E" w:rsidP="00D6582E">
      <w:pPr>
        <w:numPr>
          <w:ilvl w:val="0"/>
          <w:numId w:val="25"/>
        </w:numPr>
        <w:spacing w:after="5" w:line="268" w:lineRule="auto"/>
        <w:ind w:right="1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Связь основного текста с приложениями осуществляется через ссылки словом «см.». Указание обычно заключается в круглые скобки, например: эмпирические данные (см. приложение 1) можно сгруппировать следующим образом. </w:t>
      </w:r>
    </w:p>
    <w:p w:rsidR="00D6582E" w:rsidRPr="000300EA" w:rsidRDefault="00121F3F" w:rsidP="00121F3F">
      <w:pPr>
        <w:spacing w:after="186" w:line="268" w:lineRule="auto"/>
        <w:ind w:righ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9.17. </w:t>
      </w:r>
      <w:r w:rsidR="00D6582E"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литературы исследовательской работы составляют только те источники, на которые в тексте имеются ссылки. При составлении списка в научных кругах принято применять алфавитный способ группировки литературных источников, где фамилии авторов или заглавий (если нет авторов) размещаются в алфавитном порядке (Приложение 4). </w:t>
      </w:r>
    </w:p>
    <w:p w:rsidR="00D6582E" w:rsidRPr="000300EA" w:rsidRDefault="00D6582E" w:rsidP="00D6582E">
      <w:pPr>
        <w:spacing w:after="201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198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01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198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01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199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201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1F3F" w:rsidRPr="000300EA" w:rsidRDefault="00121F3F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6643" w:rsidRPr="000300EA" w:rsidRDefault="00A76643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442" w:rsidRPr="000300EA" w:rsidRDefault="006C1442" w:rsidP="00D6582E">
      <w:pPr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82E" w:rsidRPr="000300EA" w:rsidRDefault="00D6582E" w:rsidP="00D6582E">
      <w:pPr>
        <w:spacing w:after="0"/>
        <w:ind w:left="10" w:right="35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lastRenderedPageBreak/>
        <w:t>Приложение 1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3" w:line="271" w:lineRule="auto"/>
        <w:ind w:left="617" w:right="83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Образец оформления подписи обложки тетради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0"/>
        <w:ind w:left="19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21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2" w:type="dxa"/>
        </w:tblCellMar>
        <w:tblLook w:val="04A0" w:firstRow="1" w:lastRow="0" w:firstColumn="1" w:lastColumn="0" w:noHBand="0" w:noVBand="1"/>
      </w:tblPr>
      <w:tblGrid>
        <w:gridCol w:w="5454"/>
        <w:gridCol w:w="3765"/>
      </w:tblGrid>
      <w:tr w:rsidR="00D6582E" w:rsidRPr="000300EA" w:rsidTr="00121F3F">
        <w:trPr>
          <w:trHeight w:val="4564"/>
        </w:trPr>
        <w:tc>
          <w:tcPr>
            <w:tcW w:w="5454" w:type="dxa"/>
          </w:tcPr>
          <w:p w:rsidR="00121F3F" w:rsidRPr="000300EA" w:rsidRDefault="00121F3F" w:rsidP="00121F3F">
            <w:pPr>
              <w:spacing w:after="1" w:line="279" w:lineRule="auto"/>
              <w:ind w:right="2204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Тетрадь </w:t>
            </w:r>
          </w:p>
          <w:p w:rsidR="00121F3F" w:rsidRPr="000300EA" w:rsidRDefault="00121F3F" w:rsidP="00121F3F">
            <w:pPr>
              <w:spacing w:after="1" w:line="279" w:lineRule="auto"/>
              <w:ind w:right="2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для работ </w:t>
            </w:r>
          </w:p>
          <w:p w:rsidR="00D6582E" w:rsidRPr="000300EA" w:rsidRDefault="00121F3F" w:rsidP="00121F3F">
            <w:pPr>
              <w:spacing w:after="1" w:line="279" w:lineRule="auto"/>
              <w:ind w:right="22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 русскому языку </w:t>
            </w:r>
          </w:p>
          <w:p w:rsidR="00D6582E" w:rsidRPr="000300EA" w:rsidRDefault="00121F3F" w:rsidP="00D6582E">
            <w:pPr>
              <w:spacing w:after="29"/>
              <w:ind w:left="9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ученицы 5 А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класса </w:t>
            </w:r>
          </w:p>
          <w:p w:rsidR="00D6582E" w:rsidRPr="000300EA" w:rsidRDefault="00A76643" w:rsidP="00A76643">
            <w:pPr>
              <w:spacing w:after="24"/>
              <w:ind w:left="98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основной школы № 8</w:t>
            </w:r>
          </w:p>
          <w:p w:rsidR="00D6582E" w:rsidRPr="000300EA" w:rsidRDefault="00D6582E" w:rsidP="00D6582E">
            <w:pPr>
              <w:spacing w:after="957"/>
              <w:ind w:left="11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Ивановой Татьяны </w:t>
            </w:r>
          </w:p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65" w:type="dxa"/>
          </w:tcPr>
          <w:p w:rsidR="00121F3F" w:rsidRPr="000300EA" w:rsidRDefault="00D6582E" w:rsidP="00121F3F">
            <w:pPr>
              <w:spacing w:after="1" w:line="279" w:lineRule="auto"/>
              <w:ind w:left="899" w:right="573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Тетрадь</w:t>
            </w:r>
          </w:p>
          <w:p w:rsidR="00D6582E" w:rsidRPr="000300EA" w:rsidRDefault="00D6582E" w:rsidP="00121F3F">
            <w:pPr>
              <w:spacing w:after="1" w:line="279" w:lineRule="auto"/>
              <w:ind w:left="899" w:right="5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для работ</w:t>
            </w:r>
          </w:p>
          <w:p w:rsidR="00D6582E" w:rsidRPr="000300EA" w:rsidRDefault="00121F3F" w:rsidP="00121F3F">
            <w:pPr>
              <w:spacing w:after="23"/>
              <w:ind w:left="6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 математике</w:t>
            </w:r>
          </w:p>
          <w:p w:rsidR="00D6582E" w:rsidRPr="000300EA" w:rsidRDefault="00D6582E" w:rsidP="00121F3F">
            <w:pPr>
              <w:spacing w:after="29"/>
              <w:ind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ученицы </w:t>
            </w:r>
            <w:r w:rsidR="00121F3F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 А</w:t>
            </w: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класса</w:t>
            </w:r>
          </w:p>
          <w:p w:rsidR="00D6582E" w:rsidRPr="000300EA" w:rsidRDefault="00121F3F" w:rsidP="00121F3F">
            <w:pPr>
              <w:spacing w:after="29"/>
              <w:ind w:left="2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</w:t>
            </w:r>
            <w:r w:rsidR="00A76643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основной школы</w:t>
            </w: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№</w:t>
            </w:r>
            <w:r w:rsidR="00A76643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  <w:p w:rsidR="00D6582E" w:rsidRPr="000300EA" w:rsidRDefault="00D6582E" w:rsidP="00121F3F">
            <w:pPr>
              <w:ind w:right="2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Ивановой Татьяны</w:t>
            </w:r>
          </w:p>
          <w:p w:rsidR="00D6582E" w:rsidRPr="000300EA" w:rsidRDefault="00D6582E" w:rsidP="00121F3F">
            <w:pPr>
              <w:ind w:left="1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582E" w:rsidRPr="000300EA" w:rsidRDefault="00D6582E" w:rsidP="00121F3F">
            <w:pPr>
              <w:ind w:left="19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582E" w:rsidRPr="000300EA" w:rsidRDefault="00D6582E" w:rsidP="00D6582E">
            <w:pPr>
              <w:ind w:left="19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6582E" w:rsidRPr="000300EA" w:rsidRDefault="00D6582E" w:rsidP="00D6582E">
      <w:pPr>
        <w:spacing w:after="0"/>
        <w:ind w:left="10" w:right="352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Приложение 2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keepNext/>
        <w:keepLines/>
        <w:spacing w:after="3" w:line="271" w:lineRule="auto"/>
        <w:ind w:left="617" w:right="74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Образец оформления работы в тетради</w:t>
      </w: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6582E" w:rsidRPr="000300EA" w:rsidRDefault="00D6582E" w:rsidP="00D6582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8455" w:type="dxa"/>
        <w:tblInd w:w="0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4919"/>
        <w:gridCol w:w="3536"/>
      </w:tblGrid>
      <w:tr w:rsidR="00D6582E" w:rsidRPr="000300EA" w:rsidTr="00D6582E">
        <w:trPr>
          <w:trHeight w:val="311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left="3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Пятое сентября.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right="13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Двадцатое сентября.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582E" w:rsidRPr="000300EA" w:rsidTr="00D6582E">
        <w:trPr>
          <w:trHeight w:val="305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left="1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Домашняя работа.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121F3F" w:rsidP="00D6582E">
            <w:pPr>
              <w:ind w:left="9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Классная работа.</w:t>
            </w:r>
            <w:r w:rsidR="00D6582E"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582E" w:rsidRPr="000300EA" w:rsidTr="00D6582E">
        <w:trPr>
          <w:trHeight w:val="616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121F3F" w:rsidP="00D6582E">
            <w:pPr>
              <w:ind w:left="10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Упражнение </w:t>
            </w:r>
            <w:r w:rsidR="00A76643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D6582E"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135. </w:t>
            </w:r>
          </w:p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right="7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Простые предложения.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582E" w:rsidRPr="000300EA" w:rsidTr="00D6582E">
        <w:trPr>
          <w:trHeight w:val="304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left="3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Седьмое сентября.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lef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Двадцатое сентября.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582E" w:rsidRPr="000300EA" w:rsidTr="00D6582E">
        <w:trPr>
          <w:trHeight w:val="299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left="3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Классная работа. 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Классная работа.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6582E" w:rsidRPr="000300EA" w:rsidTr="00D6582E">
        <w:trPr>
          <w:trHeight w:val="299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121F3F" w:rsidRPr="000300EA" w:rsidRDefault="00121F3F" w:rsidP="00121F3F">
            <w:pPr>
              <w:ind w:left="15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Упражнение  75. </w:t>
            </w:r>
          </w:p>
          <w:p w:rsidR="00D6582E" w:rsidRPr="000300EA" w:rsidRDefault="00D6582E" w:rsidP="00D6582E">
            <w:pPr>
              <w:ind w:left="40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121F3F" w:rsidRPr="000300EA" w:rsidRDefault="00D6582E" w:rsidP="00D6582E">
            <w:pPr>
              <w:ind w:right="14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Сочинение – миниатюра.</w:t>
            </w: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6582E" w:rsidRPr="000300EA" w:rsidRDefault="00121F3F" w:rsidP="00121F3F">
            <w:pPr>
              <w:ind w:right="1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300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Как я провёл лето.</w:t>
            </w:r>
          </w:p>
        </w:tc>
      </w:tr>
      <w:tr w:rsidR="00D6582E" w:rsidRPr="000300EA" w:rsidTr="00D6582E">
        <w:trPr>
          <w:trHeight w:val="616"/>
        </w:trPr>
        <w:tc>
          <w:tcPr>
            <w:tcW w:w="4919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</w:tcPr>
          <w:p w:rsidR="00D6582E" w:rsidRPr="000300EA" w:rsidRDefault="00D6582E" w:rsidP="00D6582E">
            <w:pPr>
              <w:ind w:right="7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582E" w:rsidRPr="000300EA" w:rsidRDefault="00D6582E" w:rsidP="000300EA">
      <w:pPr>
        <w:spacing w:after="0"/>
        <w:ind w:right="1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6582E" w:rsidRPr="0003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14D"/>
    <w:multiLevelType w:val="multilevel"/>
    <w:tmpl w:val="916C3EE8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75789D"/>
    <w:multiLevelType w:val="hybridMultilevel"/>
    <w:tmpl w:val="F8AEB39C"/>
    <w:lvl w:ilvl="0" w:tplc="1324C27A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7858DC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E6586C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2252DC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8657D6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16CD63E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ACE41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BA2D82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76F6EC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DB08C3"/>
    <w:multiLevelType w:val="hybridMultilevel"/>
    <w:tmpl w:val="BBCE6C6E"/>
    <w:lvl w:ilvl="0" w:tplc="4F90D258">
      <w:start w:val="1"/>
      <w:numFmt w:val="bullet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524216">
      <w:start w:val="1"/>
      <w:numFmt w:val="bullet"/>
      <w:lvlText w:val="o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64DA3A">
      <w:start w:val="1"/>
      <w:numFmt w:val="bullet"/>
      <w:lvlText w:val="▪"/>
      <w:lvlJc w:val="left"/>
      <w:pPr>
        <w:ind w:left="3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CDE2764">
      <w:start w:val="1"/>
      <w:numFmt w:val="bullet"/>
      <w:lvlText w:val="•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06D308">
      <w:start w:val="1"/>
      <w:numFmt w:val="bullet"/>
      <w:lvlText w:val="o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C04CAE">
      <w:start w:val="1"/>
      <w:numFmt w:val="bullet"/>
      <w:lvlText w:val="▪"/>
      <w:lvlJc w:val="left"/>
      <w:pPr>
        <w:ind w:left="5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521AE8">
      <w:start w:val="1"/>
      <w:numFmt w:val="bullet"/>
      <w:lvlText w:val="•"/>
      <w:lvlJc w:val="left"/>
      <w:pPr>
        <w:ind w:left="6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A441E">
      <w:start w:val="1"/>
      <w:numFmt w:val="bullet"/>
      <w:lvlText w:val="o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543AE8">
      <w:start w:val="1"/>
      <w:numFmt w:val="bullet"/>
      <w:lvlText w:val="▪"/>
      <w:lvlJc w:val="left"/>
      <w:pPr>
        <w:ind w:left="7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A833AA"/>
    <w:multiLevelType w:val="hybridMultilevel"/>
    <w:tmpl w:val="67EC1E8E"/>
    <w:lvl w:ilvl="0" w:tplc="A29CBFE4">
      <w:start w:val="1"/>
      <w:numFmt w:val="bullet"/>
      <w:lvlText w:val="•"/>
      <w:lvlJc w:val="left"/>
      <w:pPr>
        <w:ind w:left="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70B37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73251B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D8DE3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AA535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D02B7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EA4F4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9E5AF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E6FF9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96F1114"/>
    <w:multiLevelType w:val="hybridMultilevel"/>
    <w:tmpl w:val="D9D44518"/>
    <w:lvl w:ilvl="0" w:tplc="3828A380">
      <w:start w:val="1"/>
      <w:numFmt w:val="decimal"/>
      <w:lvlText w:val="%1."/>
      <w:lvlJc w:val="left"/>
      <w:pPr>
        <w:ind w:left="389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9E0E96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063E0C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A28188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8EC08E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CA5272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C467C92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825A00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F6DA68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EE21E0"/>
    <w:multiLevelType w:val="hybridMultilevel"/>
    <w:tmpl w:val="AF12ED94"/>
    <w:lvl w:ilvl="0" w:tplc="FB84B13C">
      <w:start w:val="1"/>
      <w:numFmt w:val="bullet"/>
      <w:lvlText w:val="-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3CFA22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EC78EE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602ED42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28B37A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E60310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32E7F4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0ECD98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20A4A2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187D1C"/>
    <w:multiLevelType w:val="hybridMultilevel"/>
    <w:tmpl w:val="E4BA55B4"/>
    <w:lvl w:ilvl="0" w:tplc="2DFA2394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9AF774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524C90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967CB2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7494C0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A0AAF0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DB2C7D2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44982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E66D40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9237F5"/>
    <w:multiLevelType w:val="multilevel"/>
    <w:tmpl w:val="E0BE9D10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717AE6"/>
    <w:multiLevelType w:val="hybridMultilevel"/>
    <w:tmpl w:val="319EEFFE"/>
    <w:lvl w:ilvl="0" w:tplc="64D015B4">
      <w:start w:val="1"/>
      <w:numFmt w:val="bullet"/>
      <w:lvlText w:val="-"/>
      <w:lvlJc w:val="left"/>
      <w:pPr>
        <w:ind w:left="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A8844E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E21C4E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88C056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82A120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196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621CBE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B7EC372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26BE02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3FB1919"/>
    <w:multiLevelType w:val="hybridMultilevel"/>
    <w:tmpl w:val="18943398"/>
    <w:lvl w:ilvl="0" w:tplc="A1166808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AC260E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C24CAA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D6DF0E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84C61C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BC5CC2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42ED94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EA9A4A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FC16DA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7C71A9"/>
    <w:multiLevelType w:val="hybridMultilevel"/>
    <w:tmpl w:val="51220658"/>
    <w:lvl w:ilvl="0" w:tplc="C0B2268C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183F36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E61BC4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9AD7A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28396A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5E918A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9683E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AC9AC2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A21EF8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FB0697"/>
    <w:multiLevelType w:val="multilevel"/>
    <w:tmpl w:val="D9180D8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EB3564A"/>
    <w:multiLevelType w:val="multilevel"/>
    <w:tmpl w:val="257A0A84"/>
    <w:lvl w:ilvl="0">
      <w:start w:val="10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C725FD"/>
    <w:multiLevelType w:val="multilevel"/>
    <w:tmpl w:val="0FD6E3C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DC5A59"/>
    <w:multiLevelType w:val="hybridMultilevel"/>
    <w:tmpl w:val="A07C3F1E"/>
    <w:lvl w:ilvl="0" w:tplc="BFCA28E8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AE4B14A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EE3B9E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ED86484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FE85AC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ACDBE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36A792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A68ADAA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C89D5C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AE63D89"/>
    <w:multiLevelType w:val="hybridMultilevel"/>
    <w:tmpl w:val="D94CF1CA"/>
    <w:lvl w:ilvl="0" w:tplc="73D8ADF2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3E55C2">
      <w:start w:val="1"/>
      <w:numFmt w:val="bullet"/>
      <w:lvlText w:val="o"/>
      <w:lvlJc w:val="left"/>
      <w:pPr>
        <w:ind w:left="1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908C00">
      <w:start w:val="1"/>
      <w:numFmt w:val="bullet"/>
      <w:lvlText w:val="▪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286B98">
      <w:start w:val="1"/>
      <w:numFmt w:val="bullet"/>
      <w:lvlText w:val="•"/>
      <w:lvlJc w:val="left"/>
      <w:pPr>
        <w:ind w:left="2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626AAE">
      <w:start w:val="1"/>
      <w:numFmt w:val="bullet"/>
      <w:lvlText w:val="o"/>
      <w:lvlJc w:val="left"/>
      <w:pPr>
        <w:ind w:left="3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20096A">
      <w:start w:val="1"/>
      <w:numFmt w:val="bullet"/>
      <w:lvlText w:val="▪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A808FA">
      <w:start w:val="1"/>
      <w:numFmt w:val="bullet"/>
      <w:lvlText w:val="•"/>
      <w:lvlJc w:val="left"/>
      <w:pPr>
        <w:ind w:left="4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A81944">
      <w:start w:val="1"/>
      <w:numFmt w:val="bullet"/>
      <w:lvlText w:val="o"/>
      <w:lvlJc w:val="left"/>
      <w:pPr>
        <w:ind w:left="5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F88DEC">
      <w:start w:val="1"/>
      <w:numFmt w:val="bullet"/>
      <w:lvlText w:val="▪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302E04"/>
    <w:multiLevelType w:val="hybridMultilevel"/>
    <w:tmpl w:val="F6C449D6"/>
    <w:lvl w:ilvl="0" w:tplc="1AC07FFE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D240B0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2057C6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8ED5F2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AEE660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525948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6C37A4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CC08F8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763384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997533"/>
    <w:multiLevelType w:val="hybridMultilevel"/>
    <w:tmpl w:val="0C3A8416"/>
    <w:lvl w:ilvl="0" w:tplc="B630C8BA">
      <w:start w:val="1"/>
      <w:numFmt w:val="bullet"/>
      <w:lvlText w:val="•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14A640">
      <w:start w:val="1"/>
      <w:numFmt w:val="bullet"/>
      <w:lvlText w:val="o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BA60A4">
      <w:start w:val="1"/>
      <w:numFmt w:val="bullet"/>
      <w:lvlText w:val="▪"/>
      <w:lvlJc w:val="left"/>
      <w:pPr>
        <w:ind w:left="2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C65BAC">
      <w:start w:val="1"/>
      <w:numFmt w:val="bullet"/>
      <w:lvlText w:val="•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E6EEAA">
      <w:start w:val="1"/>
      <w:numFmt w:val="bullet"/>
      <w:lvlText w:val="o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9EEC72">
      <w:start w:val="1"/>
      <w:numFmt w:val="bullet"/>
      <w:lvlText w:val="▪"/>
      <w:lvlJc w:val="left"/>
      <w:pPr>
        <w:ind w:left="4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26AAB0">
      <w:start w:val="1"/>
      <w:numFmt w:val="bullet"/>
      <w:lvlText w:val="•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2F20C">
      <w:start w:val="1"/>
      <w:numFmt w:val="bullet"/>
      <w:lvlText w:val="o"/>
      <w:lvlJc w:val="left"/>
      <w:pPr>
        <w:ind w:left="6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E89FFA">
      <w:start w:val="1"/>
      <w:numFmt w:val="bullet"/>
      <w:lvlText w:val="▪"/>
      <w:lvlJc w:val="left"/>
      <w:pPr>
        <w:ind w:left="7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253B03"/>
    <w:multiLevelType w:val="hybridMultilevel"/>
    <w:tmpl w:val="6136BB3E"/>
    <w:lvl w:ilvl="0" w:tplc="BEDEBDFC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4DC94">
      <w:start w:val="1"/>
      <w:numFmt w:val="bullet"/>
      <w:lvlText w:val="o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720E6A">
      <w:start w:val="1"/>
      <w:numFmt w:val="bullet"/>
      <w:lvlText w:val="▪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42092">
      <w:start w:val="1"/>
      <w:numFmt w:val="bullet"/>
      <w:lvlText w:val="•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00FCC">
      <w:start w:val="1"/>
      <w:numFmt w:val="bullet"/>
      <w:lvlText w:val="o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E0D5C">
      <w:start w:val="1"/>
      <w:numFmt w:val="bullet"/>
      <w:lvlText w:val="▪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84EAB2">
      <w:start w:val="1"/>
      <w:numFmt w:val="bullet"/>
      <w:lvlText w:val="•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14FCF8">
      <w:start w:val="1"/>
      <w:numFmt w:val="bullet"/>
      <w:lvlText w:val="o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7AA160">
      <w:start w:val="1"/>
      <w:numFmt w:val="bullet"/>
      <w:lvlText w:val="▪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F84144"/>
    <w:multiLevelType w:val="hybridMultilevel"/>
    <w:tmpl w:val="18D6126C"/>
    <w:lvl w:ilvl="0" w:tplc="1DF477CE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CE6ECC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261C9C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8A9C2C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9CED616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1E9FF4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6ED094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D6C364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0897C0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B72038"/>
    <w:multiLevelType w:val="hybridMultilevel"/>
    <w:tmpl w:val="685283B0"/>
    <w:lvl w:ilvl="0" w:tplc="96A47542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F25CDA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C141576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BEBB76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B8CA50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3A5246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44F540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0EC0D0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FC981C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0E4661"/>
    <w:multiLevelType w:val="hybridMultilevel"/>
    <w:tmpl w:val="5F86EC44"/>
    <w:lvl w:ilvl="0" w:tplc="A2B6C1C0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6EAFEC">
      <w:start w:val="1"/>
      <w:numFmt w:val="bullet"/>
      <w:lvlText w:val="o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D20818">
      <w:start w:val="1"/>
      <w:numFmt w:val="bullet"/>
      <w:lvlText w:val="▪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74BDA0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A05EFC">
      <w:start w:val="1"/>
      <w:numFmt w:val="bullet"/>
      <w:lvlText w:val="o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7CFA1A">
      <w:start w:val="1"/>
      <w:numFmt w:val="bullet"/>
      <w:lvlText w:val="▪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9E9F72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66D19C">
      <w:start w:val="1"/>
      <w:numFmt w:val="bullet"/>
      <w:lvlText w:val="o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0CF9CA">
      <w:start w:val="1"/>
      <w:numFmt w:val="bullet"/>
      <w:lvlText w:val="▪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00033A"/>
    <w:multiLevelType w:val="hybridMultilevel"/>
    <w:tmpl w:val="DFE4AD54"/>
    <w:lvl w:ilvl="0" w:tplc="EA344AA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3C9CEA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3A39EE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5E1952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B211CC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ECEF9D0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CA0D20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487DA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1A5780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F23BF1"/>
    <w:multiLevelType w:val="hybridMultilevel"/>
    <w:tmpl w:val="BBECE400"/>
    <w:lvl w:ilvl="0" w:tplc="84F066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8E980A">
      <w:start w:val="1"/>
      <w:numFmt w:val="bullet"/>
      <w:lvlRestart w:val="0"/>
      <w:lvlText w:val="•"/>
      <w:lvlJc w:val="left"/>
      <w:pPr>
        <w:ind w:left="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0AB10A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209F7C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996CA34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644D1E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0EE5A4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E2855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E83308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9A5355"/>
    <w:multiLevelType w:val="multilevel"/>
    <w:tmpl w:val="4040258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0613D81"/>
    <w:multiLevelType w:val="multilevel"/>
    <w:tmpl w:val="6E2628E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4AB4349"/>
    <w:multiLevelType w:val="multilevel"/>
    <w:tmpl w:val="2A5691A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9937B18"/>
    <w:multiLevelType w:val="hybridMultilevel"/>
    <w:tmpl w:val="323A4B74"/>
    <w:lvl w:ilvl="0" w:tplc="2DEC2570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10DFEE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344E5E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687CE2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D40276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F6AF18E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66106E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6EDCD0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D6FB94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C500495"/>
    <w:multiLevelType w:val="multilevel"/>
    <w:tmpl w:val="E26E4EF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B9573E"/>
    <w:multiLevelType w:val="multilevel"/>
    <w:tmpl w:val="671E71E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6D92E85"/>
    <w:multiLevelType w:val="hybridMultilevel"/>
    <w:tmpl w:val="CE763806"/>
    <w:lvl w:ilvl="0" w:tplc="0B44B07A">
      <w:start w:val="1"/>
      <w:numFmt w:val="bullet"/>
      <w:lvlText w:val="•"/>
      <w:lvlJc w:val="left"/>
      <w:pPr>
        <w:ind w:left="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CA45DA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9A8C7A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1AEEF0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623C42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2275D0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C844A8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265538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F02306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7B6634A"/>
    <w:multiLevelType w:val="hybridMultilevel"/>
    <w:tmpl w:val="9752B926"/>
    <w:lvl w:ilvl="0" w:tplc="617EA64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30FD4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829DC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C425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4472D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5057C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ABF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8860E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34182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1B5959"/>
    <w:multiLevelType w:val="hybridMultilevel"/>
    <w:tmpl w:val="E90AD210"/>
    <w:lvl w:ilvl="0" w:tplc="2EA00C90">
      <w:start w:val="1"/>
      <w:numFmt w:val="decimal"/>
      <w:lvlText w:val="%1."/>
      <w:lvlJc w:val="left"/>
      <w:pPr>
        <w:ind w:left="41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06B5D4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AAD17A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84E3F4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025092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52C382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7A2188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34ABAA8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5CE3F46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1"/>
  </w:num>
  <w:num w:numId="3">
    <w:abstractNumId w:val="9"/>
  </w:num>
  <w:num w:numId="4">
    <w:abstractNumId w:val="3"/>
  </w:num>
  <w:num w:numId="5">
    <w:abstractNumId w:val="23"/>
  </w:num>
  <w:num w:numId="6">
    <w:abstractNumId w:val="1"/>
  </w:num>
  <w:num w:numId="7">
    <w:abstractNumId w:val="13"/>
  </w:num>
  <w:num w:numId="8">
    <w:abstractNumId w:val="24"/>
  </w:num>
  <w:num w:numId="9">
    <w:abstractNumId w:val="10"/>
  </w:num>
  <w:num w:numId="10">
    <w:abstractNumId w:val="11"/>
  </w:num>
  <w:num w:numId="11">
    <w:abstractNumId w:val="30"/>
  </w:num>
  <w:num w:numId="12">
    <w:abstractNumId w:val="29"/>
  </w:num>
  <w:num w:numId="13">
    <w:abstractNumId w:val="25"/>
  </w:num>
  <w:num w:numId="14">
    <w:abstractNumId w:val="8"/>
  </w:num>
  <w:num w:numId="15">
    <w:abstractNumId w:val="28"/>
  </w:num>
  <w:num w:numId="16">
    <w:abstractNumId w:val="2"/>
  </w:num>
  <w:num w:numId="17">
    <w:abstractNumId w:val="12"/>
  </w:num>
  <w:num w:numId="18">
    <w:abstractNumId w:val="22"/>
  </w:num>
  <w:num w:numId="19">
    <w:abstractNumId w:val="7"/>
  </w:num>
  <w:num w:numId="20">
    <w:abstractNumId w:val="5"/>
  </w:num>
  <w:num w:numId="21">
    <w:abstractNumId w:val="18"/>
  </w:num>
  <w:num w:numId="22">
    <w:abstractNumId w:val="16"/>
  </w:num>
  <w:num w:numId="23">
    <w:abstractNumId w:val="26"/>
  </w:num>
  <w:num w:numId="24">
    <w:abstractNumId w:val="31"/>
  </w:num>
  <w:num w:numId="25">
    <w:abstractNumId w:val="15"/>
  </w:num>
  <w:num w:numId="26">
    <w:abstractNumId w:val="0"/>
  </w:num>
  <w:num w:numId="27">
    <w:abstractNumId w:val="20"/>
  </w:num>
  <w:num w:numId="28">
    <w:abstractNumId w:val="32"/>
  </w:num>
  <w:num w:numId="29">
    <w:abstractNumId w:val="27"/>
  </w:num>
  <w:num w:numId="30">
    <w:abstractNumId w:val="6"/>
  </w:num>
  <w:num w:numId="31">
    <w:abstractNumId w:val="19"/>
  </w:num>
  <w:num w:numId="32">
    <w:abstractNumId w:val="4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21"/>
    <w:rsid w:val="00004C00"/>
    <w:rsid w:val="000300EA"/>
    <w:rsid w:val="00091FD9"/>
    <w:rsid w:val="00121F3F"/>
    <w:rsid w:val="00185BCF"/>
    <w:rsid w:val="001A7D34"/>
    <w:rsid w:val="00286D4B"/>
    <w:rsid w:val="0038484E"/>
    <w:rsid w:val="003C03C9"/>
    <w:rsid w:val="004C3D47"/>
    <w:rsid w:val="006B0F31"/>
    <w:rsid w:val="006C1442"/>
    <w:rsid w:val="008847BC"/>
    <w:rsid w:val="008F5B31"/>
    <w:rsid w:val="00A76643"/>
    <w:rsid w:val="00CA3B1F"/>
    <w:rsid w:val="00CB3614"/>
    <w:rsid w:val="00D05385"/>
    <w:rsid w:val="00D217D2"/>
    <w:rsid w:val="00D6582E"/>
    <w:rsid w:val="00DD3721"/>
    <w:rsid w:val="00FA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582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664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6C14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C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0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582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664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6C14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C1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0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8B18-C338-48F1-9572-614C12F8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5885</Words>
  <Characters>33550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2018-10-02T14:38:00Z</cp:lastPrinted>
  <dcterms:created xsi:type="dcterms:W3CDTF">2018-09-29T05:51:00Z</dcterms:created>
  <dcterms:modified xsi:type="dcterms:W3CDTF">2018-10-02T14:41:00Z</dcterms:modified>
</cp:coreProperties>
</file>